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DFB46" w14:textId="77777777" w:rsidR="00462903" w:rsidRDefault="00462903" w:rsidP="00591AC3">
      <w:pPr>
        <w:pBdr>
          <w:bottom w:val="single" w:sz="4" w:space="1" w:color="auto"/>
        </w:pBdr>
        <w:spacing w:before="87" w:after="121"/>
        <w:ind w:right="534"/>
        <w:rPr>
          <w:rFonts w:ascii="Avenir Book" w:hAnsi="Avenir Book"/>
          <w:b/>
          <w:sz w:val="28"/>
          <w:szCs w:val="28"/>
        </w:rPr>
      </w:pPr>
    </w:p>
    <w:p w14:paraId="039CE47E" w14:textId="74336C0E" w:rsidR="00FB5848" w:rsidRDefault="00FB5848" w:rsidP="00462903">
      <w:pPr>
        <w:spacing w:before="87" w:after="121"/>
        <w:ind w:right="534"/>
        <w:rPr>
          <w:rFonts w:ascii="Avenir Book" w:hAnsi="Avenir Book"/>
        </w:rPr>
      </w:pPr>
      <w:r w:rsidRPr="00892A59">
        <w:rPr>
          <w:rFonts w:ascii="Avenir Book" w:hAnsi="Avenir Book"/>
          <w:b/>
          <w:sz w:val="28"/>
          <w:szCs w:val="28"/>
        </w:rPr>
        <w:t xml:space="preserve">Position description, </w:t>
      </w:r>
      <w:proofErr w:type="spellStart"/>
      <w:r w:rsidRPr="00892A59">
        <w:rPr>
          <w:rFonts w:ascii="Avenir Book" w:hAnsi="Avenir Book"/>
          <w:b/>
          <w:sz w:val="28"/>
          <w:szCs w:val="28"/>
        </w:rPr>
        <w:t>Fungimap</w:t>
      </w:r>
      <w:proofErr w:type="spellEnd"/>
      <w:r w:rsidRPr="00892A59">
        <w:rPr>
          <w:rFonts w:ascii="Avenir Book" w:hAnsi="Avenir Book"/>
          <w:b/>
          <w:sz w:val="28"/>
          <w:szCs w:val="28"/>
        </w:rPr>
        <w:t xml:space="preserve"> Coordinator </w:t>
      </w:r>
    </w:p>
    <w:p w14:paraId="73C54B8B" w14:textId="72F01A70" w:rsidR="007E29AE" w:rsidRPr="00892A59" w:rsidRDefault="007E29AE" w:rsidP="00462903">
      <w:pPr>
        <w:spacing w:before="87" w:after="121"/>
        <w:ind w:right="534"/>
        <w:rPr>
          <w:rFonts w:ascii="Avenir Book" w:hAnsi="Avenir Book"/>
        </w:rPr>
      </w:pPr>
      <w:r>
        <w:rPr>
          <w:rFonts w:ascii="Avenir Book" w:hAnsi="Avenir Book"/>
        </w:rPr>
        <w:t>28 April 2020</w:t>
      </w:r>
    </w:p>
    <w:p w14:paraId="34F66EDF" w14:textId="77777777" w:rsidR="00591AC3" w:rsidRPr="00892A59" w:rsidRDefault="00591AC3" w:rsidP="00591AC3">
      <w:pPr>
        <w:widowControl/>
        <w:autoSpaceDE/>
        <w:autoSpaceDN/>
        <w:spacing w:after="120"/>
        <w:rPr>
          <w:rFonts w:ascii="Avenir Book" w:eastAsiaTheme="minorEastAsia" w:hAnsi="Avenir Book" w:cs="Times New Roman"/>
          <w:b/>
          <w:color w:val="273039"/>
          <w:lang w:val="en-AU"/>
        </w:rPr>
      </w:pPr>
    </w:p>
    <w:p w14:paraId="38CD0952" w14:textId="697CBC9E" w:rsidR="00FB5848" w:rsidRPr="00892A59" w:rsidRDefault="00FB5848" w:rsidP="00FB5848">
      <w:pPr>
        <w:spacing w:before="87" w:after="120"/>
        <w:ind w:right="534"/>
        <w:rPr>
          <w:rFonts w:ascii="Avenir Book" w:hAnsi="Avenir Book"/>
        </w:rPr>
      </w:pPr>
      <w:r w:rsidRPr="00892A59">
        <w:rPr>
          <w:rFonts w:ascii="Avenir Book" w:hAnsi="Avenir Book"/>
        </w:rPr>
        <w:t xml:space="preserve">The </w:t>
      </w:r>
      <w:proofErr w:type="spellStart"/>
      <w:r w:rsidRPr="00892A59">
        <w:rPr>
          <w:rFonts w:ascii="Avenir Book" w:hAnsi="Avenir Book"/>
        </w:rPr>
        <w:t>Fungimap</w:t>
      </w:r>
      <w:proofErr w:type="spellEnd"/>
      <w:r w:rsidRPr="00892A59">
        <w:rPr>
          <w:rFonts w:ascii="Avenir Book" w:hAnsi="Avenir Book"/>
        </w:rPr>
        <w:t xml:space="preserve"> Coordinator is responsible for the overall coordination of </w:t>
      </w:r>
      <w:proofErr w:type="spellStart"/>
      <w:r w:rsidRPr="00892A59">
        <w:rPr>
          <w:rFonts w:ascii="Avenir Book" w:hAnsi="Avenir Book"/>
        </w:rPr>
        <w:t>Fungimap</w:t>
      </w:r>
      <w:proofErr w:type="spellEnd"/>
      <w:r w:rsidRPr="00892A59">
        <w:rPr>
          <w:rFonts w:ascii="Avenir Book" w:hAnsi="Avenir Book"/>
        </w:rPr>
        <w:t>, bookkeeping, reporting, communications, merchandise</w:t>
      </w:r>
      <w:r w:rsidR="00534337">
        <w:rPr>
          <w:rFonts w:ascii="Avenir Book" w:hAnsi="Avenir Book"/>
        </w:rPr>
        <w:t>, members</w:t>
      </w:r>
      <w:r w:rsidRPr="00892A59">
        <w:rPr>
          <w:rFonts w:ascii="Avenir Book" w:hAnsi="Avenir Book"/>
        </w:rPr>
        <w:t xml:space="preserve"> and volunteers.</w:t>
      </w:r>
    </w:p>
    <w:p w14:paraId="2CEB5AD8" w14:textId="77777777" w:rsidR="00FB5848" w:rsidRPr="00892A59" w:rsidRDefault="00FB5848" w:rsidP="00FB5848">
      <w:pPr>
        <w:pStyle w:val="Heading2"/>
        <w:spacing w:before="118"/>
        <w:ind w:left="128"/>
        <w:rPr>
          <w:rFonts w:ascii="Avenir Book" w:hAnsi="Avenir Book"/>
        </w:rPr>
      </w:pPr>
      <w:r w:rsidRPr="00892A59">
        <w:rPr>
          <w:rFonts w:ascii="Avenir Book" w:hAnsi="Avenir Book"/>
        </w:rPr>
        <w:t>Responsibilities</w:t>
      </w:r>
    </w:p>
    <w:p w14:paraId="5C08D1F4" w14:textId="77777777" w:rsidR="00FB5848" w:rsidRDefault="00FB5848" w:rsidP="00FB5848">
      <w:pPr>
        <w:pStyle w:val="ListParagraph"/>
        <w:numPr>
          <w:ilvl w:val="0"/>
          <w:numId w:val="1"/>
        </w:numPr>
        <w:tabs>
          <w:tab w:val="left" w:pos="485"/>
          <w:tab w:val="left" w:pos="486"/>
        </w:tabs>
        <w:spacing w:before="76" w:line="228" w:lineRule="auto"/>
        <w:ind w:right="425"/>
        <w:contextualSpacing w:val="0"/>
        <w:rPr>
          <w:rFonts w:ascii="Avenir Book" w:hAnsi="Avenir Book"/>
        </w:rPr>
      </w:pPr>
      <w:r w:rsidRPr="00892A59">
        <w:rPr>
          <w:rFonts w:ascii="Avenir Book" w:hAnsi="Avenir Book"/>
        </w:rPr>
        <w:t xml:space="preserve">Oversee </w:t>
      </w:r>
      <w:r w:rsidR="00591AC3" w:rsidRPr="00892A59">
        <w:rPr>
          <w:rFonts w:ascii="Avenir Book" w:hAnsi="Avenir Book"/>
          <w:b/>
        </w:rPr>
        <w:t>day-to-</w:t>
      </w:r>
      <w:r w:rsidRPr="00892A59">
        <w:rPr>
          <w:rFonts w:ascii="Avenir Book" w:hAnsi="Avenir Book"/>
          <w:b/>
        </w:rPr>
        <w:t>day operation</w:t>
      </w:r>
      <w:r w:rsidRPr="00892A59">
        <w:rPr>
          <w:rFonts w:ascii="Avenir Book" w:hAnsi="Avenir Book"/>
        </w:rPr>
        <w:t xml:space="preserve"> of </w:t>
      </w:r>
      <w:proofErr w:type="spellStart"/>
      <w:proofErr w:type="gramStart"/>
      <w:r w:rsidRPr="00892A59">
        <w:rPr>
          <w:rFonts w:ascii="Avenir Book" w:hAnsi="Avenir Book"/>
        </w:rPr>
        <w:t>Fungi</w:t>
      </w:r>
      <w:r w:rsidR="00591AC3" w:rsidRPr="00892A59">
        <w:rPr>
          <w:rFonts w:ascii="Avenir Book" w:hAnsi="Avenir Book"/>
        </w:rPr>
        <w:t>map</w:t>
      </w:r>
      <w:proofErr w:type="spellEnd"/>
      <w:r w:rsidR="00591AC3" w:rsidRPr="00892A59">
        <w:rPr>
          <w:rFonts w:ascii="Avenir Book" w:hAnsi="Avenir Book"/>
        </w:rPr>
        <w:t>,</w:t>
      </w:r>
      <w:proofErr w:type="gramEnd"/>
      <w:r w:rsidR="00591AC3" w:rsidRPr="00892A59">
        <w:rPr>
          <w:rFonts w:ascii="Avenir Book" w:hAnsi="Avenir Book"/>
        </w:rPr>
        <w:t xml:space="preserve"> </w:t>
      </w:r>
      <w:r w:rsidRPr="00892A59">
        <w:rPr>
          <w:rFonts w:ascii="Avenir Book" w:hAnsi="Avenir Book"/>
        </w:rPr>
        <w:t>provide efficient and timely services to the Committee of Management, members, and the general public.</w:t>
      </w:r>
      <w:bookmarkStart w:id="0" w:name="_GoBack"/>
      <w:bookmarkEnd w:id="0"/>
    </w:p>
    <w:p w14:paraId="04D3339E" w14:textId="1BE0E23F" w:rsidR="0064729E" w:rsidRPr="0064729E" w:rsidRDefault="0064729E" w:rsidP="0064729E">
      <w:pPr>
        <w:pStyle w:val="ListParagraph"/>
        <w:numPr>
          <w:ilvl w:val="0"/>
          <w:numId w:val="1"/>
        </w:numPr>
        <w:tabs>
          <w:tab w:val="left" w:pos="485"/>
          <w:tab w:val="left" w:pos="486"/>
        </w:tabs>
        <w:spacing w:before="124" w:line="240" w:lineRule="exact"/>
        <w:ind w:right="562"/>
        <w:contextualSpacing w:val="0"/>
        <w:rPr>
          <w:rFonts w:ascii="Avenir Book" w:hAnsi="Avenir Book"/>
        </w:rPr>
      </w:pPr>
      <w:r w:rsidRPr="00892A59">
        <w:rPr>
          <w:rFonts w:ascii="Avenir Book" w:hAnsi="Avenir Book"/>
        </w:rPr>
        <w:t xml:space="preserve">Co-ordinate </w:t>
      </w:r>
      <w:proofErr w:type="gramStart"/>
      <w:r w:rsidRPr="00892A59">
        <w:rPr>
          <w:rFonts w:ascii="Avenir Book" w:hAnsi="Avenir Book"/>
          <w:b/>
        </w:rPr>
        <w:t>finances</w:t>
      </w:r>
      <w:r w:rsidR="00727193">
        <w:rPr>
          <w:rFonts w:ascii="Avenir Book" w:hAnsi="Avenir Book"/>
        </w:rPr>
        <w:t>,</w:t>
      </w:r>
      <w:proofErr w:type="gramEnd"/>
      <w:r w:rsidR="00727193">
        <w:rPr>
          <w:rFonts w:ascii="Avenir Book" w:hAnsi="Avenir Book"/>
        </w:rPr>
        <w:t xml:space="preserve"> </w:t>
      </w:r>
      <w:r w:rsidR="001551D6">
        <w:rPr>
          <w:rFonts w:ascii="Avenir Book" w:hAnsi="Avenir Book"/>
        </w:rPr>
        <w:t>ensure</w:t>
      </w:r>
      <w:r w:rsidRPr="0064729E">
        <w:rPr>
          <w:rFonts w:ascii="Avenir Book" w:hAnsi="Avenir Book"/>
        </w:rPr>
        <w:t xml:space="preserve"> </w:t>
      </w:r>
      <w:r w:rsidRPr="00892A59">
        <w:rPr>
          <w:rFonts w:ascii="Avenir Book" w:hAnsi="Avenir Book"/>
        </w:rPr>
        <w:t>transactions are</w:t>
      </w:r>
      <w:r>
        <w:rPr>
          <w:rFonts w:ascii="Avenir Book" w:hAnsi="Avenir Book"/>
        </w:rPr>
        <w:t xml:space="preserve"> entered into the MYOB accounts,</w:t>
      </w:r>
      <w:r w:rsidR="001551D6">
        <w:rPr>
          <w:rFonts w:ascii="Avenir Book" w:hAnsi="Avenir Book"/>
        </w:rPr>
        <w:t xml:space="preserve"> online shop</w:t>
      </w:r>
      <w:r>
        <w:rPr>
          <w:rFonts w:ascii="Avenir Book" w:hAnsi="Avenir Book"/>
        </w:rPr>
        <w:t xml:space="preserve"> </w:t>
      </w:r>
      <w:r w:rsidRPr="00892A59">
        <w:rPr>
          <w:rFonts w:ascii="Avenir Book" w:hAnsi="Avenir Book"/>
        </w:rPr>
        <w:t>orders</w:t>
      </w:r>
      <w:r w:rsidR="00727193">
        <w:rPr>
          <w:rFonts w:ascii="Avenir Book" w:hAnsi="Avenir Book"/>
        </w:rPr>
        <w:t xml:space="preserve"> are</w:t>
      </w:r>
      <w:r w:rsidRPr="00892A59">
        <w:rPr>
          <w:rFonts w:ascii="Avenir Book" w:hAnsi="Avenir Book"/>
        </w:rPr>
        <w:t xml:space="preserve"> fill</w:t>
      </w:r>
      <w:r w:rsidR="00727193">
        <w:rPr>
          <w:rFonts w:ascii="Avenir Book" w:hAnsi="Avenir Book"/>
        </w:rPr>
        <w:t>ed and</w:t>
      </w:r>
      <w:r w:rsidR="001551D6">
        <w:rPr>
          <w:rFonts w:ascii="Avenir Book" w:hAnsi="Avenir Book"/>
        </w:rPr>
        <w:t xml:space="preserve"> </w:t>
      </w:r>
      <w:r w:rsidR="00727193">
        <w:rPr>
          <w:rFonts w:ascii="Avenir Book" w:hAnsi="Avenir Book"/>
        </w:rPr>
        <w:t>debtor tracking are all carried out</w:t>
      </w:r>
      <w:r>
        <w:rPr>
          <w:rFonts w:ascii="Avenir Book" w:hAnsi="Avenir Book"/>
        </w:rPr>
        <w:t xml:space="preserve"> promptly</w:t>
      </w:r>
      <w:r w:rsidR="00727193">
        <w:rPr>
          <w:rFonts w:ascii="Avenir Book" w:hAnsi="Avenir Book"/>
        </w:rPr>
        <w:t>. Manage stock levels and keep customers</w:t>
      </w:r>
      <w:r w:rsidR="001551D6">
        <w:rPr>
          <w:rFonts w:ascii="Avenir Book" w:hAnsi="Avenir Book"/>
        </w:rPr>
        <w:t xml:space="preserve"> satisfied</w:t>
      </w:r>
      <w:r w:rsidRPr="00892A59">
        <w:rPr>
          <w:rFonts w:ascii="Avenir Book" w:hAnsi="Avenir Book"/>
        </w:rPr>
        <w:t xml:space="preserve">. </w:t>
      </w:r>
    </w:p>
    <w:p w14:paraId="596B7467" w14:textId="2A113E8F" w:rsidR="00FB5848" w:rsidRPr="00892A59" w:rsidRDefault="00FB5848" w:rsidP="00FB5848">
      <w:pPr>
        <w:pStyle w:val="ListParagraph"/>
        <w:numPr>
          <w:ilvl w:val="0"/>
          <w:numId w:val="1"/>
        </w:numPr>
        <w:tabs>
          <w:tab w:val="left" w:pos="485"/>
          <w:tab w:val="left" w:pos="486"/>
        </w:tabs>
        <w:spacing w:before="118" w:line="228" w:lineRule="auto"/>
        <w:ind w:right="405"/>
        <w:contextualSpacing w:val="0"/>
        <w:rPr>
          <w:rFonts w:ascii="Avenir Book" w:hAnsi="Avenir Book"/>
        </w:rPr>
      </w:pPr>
      <w:r w:rsidRPr="00892A59">
        <w:rPr>
          <w:rFonts w:ascii="Avenir Book" w:hAnsi="Avenir Book"/>
        </w:rPr>
        <w:t>Attend</w:t>
      </w:r>
      <w:r w:rsidR="00972F02">
        <w:rPr>
          <w:rFonts w:ascii="Avenir Book" w:hAnsi="Avenir Book"/>
        </w:rPr>
        <w:t xml:space="preserve"> quarterly</w:t>
      </w:r>
      <w:r w:rsidRPr="00892A59">
        <w:rPr>
          <w:rFonts w:ascii="Avenir Book" w:hAnsi="Avenir Book"/>
        </w:rPr>
        <w:t xml:space="preserve"> </w:t>
      </w:r>
      <w:r w:rsidRPr="00892A59">
        <w:rPr>
          <w:rFonts w:ascii="Avenir Book" w:hAnsi="Avenir Book"/>
          <w:b/>
        </w:rPr>
        <w:t>Committee of Management meetings</w:t>
      </w:r>
      <w:r w:rsidR="0064729E">
        <w:rPr>
          <w:rFonts w:ascii="Avenir Book" w:hAnsi="Avenir Book"/>
        </w:rPr>
        <w:t xml:space="preserve">, usually </w:t>
      </w:r>
      <w:r w:rsidRPr="00892A59">
        <w:rPr>
          <w:rFonts w:ascii="Avenir Book" w:hAnsi="Avenir Book"/>
        </w:rPr>
        <w:t xml:space="preserve">online. Provide reports and recommendations to the Committee so it is up-to-date with progress and issues. </w:t>
      </w:r>
    </w:p>
    <w:p w14:paraId="0A5D6970" w14:textId="77777777" w:rsidR="00FB5848" w:rsidRPr="00892A59" w:rsidRDefault="00FB5848" w:rsidP="00FB5848">
      <w:pPr>
        <w:pStyle w:val="ListParagraph"/>
        <w:numPr>
          <w:ilvl w:val="0"/>
          <w:numId w:val="1"/>
        </w:numPr>
        <w:tabs>
          <w:tab w:val="left" w:pos="485"/>
          <w:tab w:val="left" w:pos="486"/>
        </w:tabs>
        <w:spacing w:before="76" w:line="228" w:lineRule="auto"/>
        <w:ind w:right="425"/>
        <w:contextualSpacing w:val="0"/>
        <w:rPr>
          <w:rFonts w:ascii="Avenir Book" w:hAnsi="Avenir Book"/>
        </w:rPr>
      </w:pPr>
      <w:r w:rsidRPr="00892A59">
        <w:rPr>
          <w:rFonts w:ascii="Avenir Book" w:hAnsi="Avenir Book"/>
        </w:rPr>
        <w:t>Ensure that</w:t>
      </w:r>
      <w:r w:rsidRPr="00892A59">
        <w:rPr>
          <w:rFonts w:ascii="Avenir Book" w:hAnsi="Avenir Book"/>
          <w:b/>
        </w:rPr>
        <w:t xml:space="preserve"> procedures</w:t>
      </w:r>
      <w:r w:rsidRPr="00892A59">
        <w:rPr>
          <w:rFonts w:ascii="Avenir Book" w:hAnsi="Avenir Book"/>
        </w:rPr>
        <w:t xml:space="preserve"> are documented </w:t>
      </w:r>
    </w:p>
    <w:p w14:paraId="490FF745" w14:textId="77777777" w:rsidR="00FB5848" w:rsidRPr="00892A59" w:rsidRDefault="00FB5848" w:rsidP="00FB5848">
      <w:pPr>
        <w:pStyle w:val="ListParagraph"/>
        <w:numPr>
          <w:ilvl w:val="0"/>
          <w:numId w:val="1"/>
        </w:numPr>
        <w:tabs>
          <w:tab w:val="left" w:pos="485"/>
          <w:tab w:val="left" w:pos="486"/>
        </w:tabs>
        <w:spacing w:before="124" w:line="240" w:lineRule="exact"/>
        <w:ind w:right="562"/>
        <w:contextualSpacing w:val="0"/>
        <w:rPr>
          <w:rFonts w:ascii="Avenir Book" w:hAnsi="Avenir Book"/>
        </w:rPr>
      </w:pPr>
      <w:r w:rsidRPr="00892A59">
        <w:rPr>
          <w:rFonts w:ascii="Avenir Book" w:hAnsi="Avenir Book"/>
        </w:rPr>
        <w:t xml:space="preserve">Prepare and manage </w:t>
      </w:r>
      <w:r w:rsidRPr="00892A59">
        <w:rPr>
          <w:rFonts w:ascii="Avenir Book" w:hAnsi="Avenir Book"/>
          <w:b/>
        </w:rPr>
        <w:t>budgets</w:t>
      </w:r>
      <w:r w:rsidRPr="00892A59">
        <w:rPr>
          <w:rFonts w:ascii="Avenir Book" w:hAnsi="Avenir Book"/>
        </w:rPr>
        <w:t>.</w:t>
      </w:r>
    </w:p>
    <w:p w14:paraId="048DF38D" w14:textId="65D15F5B" w:rsidR="00FB5848" w:rsidRPr="00892A59" w:rsidRDefault="00FB5848" w:rsidP="00FB5848">
      <w:pPr>
        <w:pStyle w:val="ListParagraph"/>
        <w:numPr>
          <w:ilvl w:val="0"/>
          <w:numId w:val="1"/>
        </w:numPr>
        <w:tabs>
          <w:tab w:val="left" w:pos="485"/>
          <w:tab w:val="left" w:pos="486"/>
        </w:tabs>
        <w:spacing w:before="118" w:line="228" w:lineRule="auto"/>
        <w:ind w:right="405"/>
        <w:contextualSpacing w:val="0"/>
        <w:rPr>
          <w:rFonts w:ascii="Avenir Book" w:hAnsi="Avenir Book"/>
        </w:rPr>
      </w:pPr>
      <w:r w:rsidRPr="00892A59">
        <w:rPr>
          <w:rFonts w:ascii="Avenir Book" w:hAnsi="Avenir Book"/>
        </w:rPr>
        <w:t xml:space="preserve">Ensure incoming </w:t>
      </w:r>
      <w:r w:rsidRPr="00892A59">
        <w:rPr>
          <w:rFonts w:ascii="Avenir Book" w:hAnsi="Avenir Book"/>
          <w:b/>
        </w:rPr>
        <w:t xml:space="preserve">correspondence </w:t>
      </w:r>
      <w:r w:rsidRPr="00892A59">
        <w:rPr>
          <w:rFonts w:ascii="Avenir Book" w:hAnsi="Avenir Book"/>
        </w:rPr>
        <w:t>is answered or otherwis</w:t>
      </w:r>
      <w:r w:rsidR="0064729E">
        <w:rPr>
          <w:rFonts w:ascii="Avenir Book" w:hAnsi="Avenir Book"/>
        </w:rPr>
        <w:t>e redirected as soon as possible</w:t>
      </w:r>
      <w:r w:rsidRPr="00892A59">
        <w:rPr>
          <w:rFonts w:ascii="Avenir Book" w:hAnsi="Avenir Book"/>
        </w:rPr>
        <w:t xml:space="preserve">. </w:t>
      </w:r>
    </w:p>
    <w:p w14:paraId="54C527C3" w14:textId="77777777" w:rsidR="00FB5848" w:rsidRDefault="00FB5848" w:rsidP="00FB5848">
      <w:pPr>
        <w:pStyle w:val="ListParagraph"/>
        <w:numPr>
          <w:ilvl w:val="0"/>
          <w:numId w:val="1"/>
        </w:numPr>
        <w:tabs>
          <w:tab w:val="left" w:pos="485"/>
          <w:tab w:val="left" w:pos="486"/>
        </w:tabs>
        <w:spacing w:before="123" w:line="240" w:lineRule="exact"/>
        <w:ind w:right="760"/>
        <w:contextualSpacing w:val="0"/>
        <w:rPr>
          <w:rFonts w:ascii="Avenir Book" w:hAnsi="Avenir Book"/>
        </w:rPr>
      </w:pPr>
      <w:r w:rsidRPr="00892A59">
        <w:rPr>
          <w:rFonts w:ascii="Avenir Book" w:hAnsi="Avenir Book"/>
        </w:rPr>
        <w:t xml:space="preserve">Participate in preparation of </w:t>
      </w:r>
      <w:r w:rsidRPr="00892A59">
        <w:rPr>
          <w:rFonts w:ascii="Avenir Book" w:hAnsi="Avenir Book"/>
          <w:b/>
        </w:rPr>
        <w:t>strategic plans</w:t>
      </w:r>
      <w:r w:rsidRPr="00892A59">
        <w:rPr>
          <w:rFonts w:ascii="Avenir Book" w:hAnsi="Avenir Book"/>
        </w:rPr>
        <w:t xml:space="preserve">. </w:t>
      </w:r>
    </w:p>
    <w:p w14:paraId="2EAE44B0" w14:textId="2C441089" w:rsidR="0064729E" w:rsidRPr="00892A59" w:rsidRDefault="0064729E" w:rsidP="00FB5848">
      <w:pPr>
        <w:pStyle w:val="ListParagraph"/>
        <w:numPr>
          <w:ilvl w:val="0"/>
          <w:numId w:val="1"/>
        </w:numPr>
        <w:tabs>
          <w:tab w:val="left" w:pos="485"/>
          <w:tab w:val="left" w:pos="486"/>
        </w:tabs>
        <w:spacing w:before="123" w:line="240" w:lineRule="exact"/>
        <w:ind w:right="760"/>
        <w:contextualSpacing w:val="0"/>
        <w:rPr>
          <w:rFonts w:ascii="Avenir Book" w:hAnsi="Avenir Book"/>
        </w:rPr>
      </w:pPr>
      <w:r>
        <w:rPr>
          <w:rFonts w:ascii="Avenir Book" w:hAnsi="Avenir Book"/>
        </w:rPr>
        <w:t xml:space="preserve">Engage with </w:t>
      </w:r>
      <w:proofErr w:type="gramStart"/>
      <w:r>
        <w:rPr>
          <w:rFonts w:ascii="Avenir Book" w:hAnsi="Avenir Book"/>
        </w:rPr>
        <w:t>members,</w:t>
      </w:r>
      <w:proofErr w:type="gramEnd"/>
      <w:r>
        <w:rPr>
          <w:rFonts w:ascii="Avenir Book" w:hAnsi="Avenir Book"/>
        </w:rPr>
        <w:t xml:space="preserve"> keep the </w:t>
      </w:r>
      <w:r w:rsidRPr="0064729E">
        <w:rPr>
          <w:rFonts w:ascii="Avenir Book" w:hAnsi="Avenir Book"/>
          <w:b/>
        </w:rPr>
        <w:t>membership</w:t>
      </w:r>
      <w:r>
        <w:rPr>
          <w:rFonts w:ascii="Avenir Book" w:hAnsi="Avenir Book"/>
        </w:rPr>
        <w:t xml:space="preserve"> register up to date and process membership payments and renewals.</w:t>
      </w:r>
    </w:p>
    <w:p w14:paraId="2A933EE1" w14:textId="77777777" w:rsidR="00FB5848" w:rsidRPr="00892A59" w:rsidRDefault="00FB5848" w:rsidP="00FB5848">
      <w:pPr>
        <w:pStyle w:val="ListParagraph"/>
        <w:numPr>
          <w:ilvl w:val="0"/>
          <w:numId w:val="1"/>
        </w:numPr>
        <w:tabs>
          <w:tab w:val="left" w:pos="485"/>
          <w:tab w:val="left" w:pos="486"/>
        </w:tabs>
        <w:spacing w:before="123" w:line="240" w:lineRule="exact"/>
        <w:ind w:right="760"/>
        <w:contextualSpacing w:val="0"/>
        <w:rPr>
          <w:rFonts w:ascii="Avenir Book" w:hAnsi="Avenir Book"/>
        </w:rPr>
      </w:pPr>
      <w:r w:rsidRPr="00892A59">
        <w:rPr>
          <w:rFonts w:ascii="Avenir Book" w:hAnsi="Avenir Book"/>
        </w:rPr>
        <w:t xml:space="preserve">Ensure compliance with not-for-profit sector </w:t>
      </w:r>
      <w:r w:rsidRPr="00892A59">
        <w:rPr>
          <w:rFonts w:ascii="Avenir Book" w:hAnsi="Avenir Book"/>
          <w:b/>
        </w:rPr>
        <w:t>reporting</w:t>
      </w:r>
      <w:r w:rsidRPr="00892A59">
        <w:rPr>
          <w:rFonts w:ascii="Avenir Book" w:hAnsi="Avenir Book"/>
          <w:b/>
          <w:spacing w:val="-20"/>
        </w:rPr>
        <w:t xml:space="preserve"> </w:t>
      </w:r>
      <w:r w:rsidRPr="00892A59">
        <w:rPr>
          <w:rFonts w:ascii="Avenir Book" w:hAnsi="Avenir Book"/>
          <w:b/>
        </w:rPr>
        <w:t>obligations</w:t>
      </w:r>
      <w:r w:rsidRPr="00892A59">
        <w:rPr>
          <w:rFonts w:ascii="Avenir Book" w:hAnsi="Avenir Book"/>
        </w:rPr>
        <w:t>.</w:t>
      </w:r>
    </w:p>
    <w:p w14:paraId="6DE00BD0" w14:textId="7749F178" w:rsidR="00FB5848" w:rsidRPr="00892A59" w:rsidRDefault="00FB5848" w:rsidP="00FB5848">
      <w:pPr>
        <w:pStyle w:val="ListParagraph"/>
        <w:numPr>
          <w:ilvl w:val="0"/>
          <w:numId w:val="1"/>
        </w:numPr>
        <w:tabs>
          <w:tab w:val="left" w:pos="485"/>
          <w:tab w:val="left" w:pos="486"/>
        </w:tabs>
        <w:spacing w:before="118" w:line="228" w:lineRule="auto"/>
        <w:ind w:right="393"/>
        <w:contextualSpacing w:val="0"/>
        <w:rPr>
          <w:rFonts w:ascii="Avenir Book" w:hAnsi="Avenir Book"/>
        </w:rPr>
      </w:pPr>
      <w:r w:rsidRPr="00892A59">
        <w:rPr>
          <w:rFonts w:ascii="Avenir Book" w:hAnsi="Avenir Book"/>
        </w:rPr>
        <w:t xml:space="preserve">Recruit, train and supervise </w:t>
      </w:r>
      <w:r w:rsidRPr="00892A59">
        <w:rPr>
          <w:rFonts w:ascii="Avenir Book" w:hAnsi="Avenir Book"/>
          <w:b/>
        </w:rPr>
        <w:t>volunteers</w:t>
      </w:r>
      <w:r w:rsidR="0064729E">
        <w:rPr>
          <w:rFonts w:ascii="Avenir Book" w:hAnsi="Avenir Book"/>
        </w:rPr>
        <w:t xml:space="preserve"> </w:t>
      </w:r>
      <w:r w:rsidR="00534337">
        <w:rPr>
          <w:rFonts w:ascii="Avenir Book" w:hAnsi="Avenir Book"/>
        </w:rPr>
        <w:t xml:space="preserve">to ensure an adequate number </w:t>
      </w:r>
      <w:r w:rsidRPr="00892A59">
        <w:rPr>
          <w:rFonts w:ascii="Avenir Book" w:hAnsi="Avenir Book"/>
        </w:rPr>
        <w:t xml:space="preserve">for tasks at hand, ensure </w:t>
      </w:r>
      <w:r w:rsidR="00534337">
        <w:rPr>
          <w:rFonts w:ascii="Avenir Book" w:hAnsi="Avenir Book"/>
        </w:rPr>
        <w:t>volunteers are supported and</w:t>
      </w:r>
      <w:r w:rsidRPr="00892A59">
        <w:rPr>
          <w:rFonts w:ascii="Avenir Book" w:hAnsi="Avenir Book"/>
        </w:rPr>
        <w:t xml:space="preserve"> happy with the work that they do. </w:t>
      </w:r>
    </w:p>
    <w:p w14:paraId="47320EBE" w14:textId="77777777" w:rsidR="00FB5848" w:rsidRPr="00892A59" w:rsidRDefault="00FB5848" w:rsidP="00FB5848">
      <w:pPr>
        <w:pStyle w:val="ListParagraph"/>
        <w:numPr>
          <w:ilvl w:val="0"/>
          <w:numId w:val="1"/>
        </w:numPr>
        <w:tabs>
          <w:tab w:val="left" w:pos="485"/>
          <w:tab w:val="left" w:pos="486"/>
        </w:tabs>
        <w:spacing w:before="118" w:line="228" w:lineRule="auto"/>
        <w:ind w:right="393"/>
        <w:contextualSpacing w:val="0"/>
        <w:rPr>
          <w:rFonts w:ascii="Avenir Book" w:hAnsi="Avenir Book"/>
        </w:rPr>
      </w:pPr>
      <w:r w:rsidRPr="00892A59">
        <w:rPr>
          <w:rFonts w:ascii="Avenir Book" w:hAnsi="Avenir Book"/>
        </w:rPr>
        <w:t xml:space="preserve">Coordinate preparation and distribution of </w:t>
      </w:r>
      <w:r w:rsidRPr="00892A59">
        <w:rPr>
          <w:rFonts w:ascii="Avenir Book" w:hAnsi="Avenir Book"/>
          <w:b/>
        </w:rPr>
        <w:t>communications</w:t>
      </w:r>
      <w:r w:rsidRPr="00892A59">
        <w:rPr>
          <w:rFonts w:ascii="Avenir Book" w:hAnsi="Avenir Book"/>
        </w:rPr>
        <w:t xml:space="preserve">, including e-news and social media, and assist in keeping the website up-to-date. </w:t>
      </w:r>
    </w:p>
    <w:p w14:paraId="666C6351" w14:textId="77777777" w:rsidR="00FB5848" w:rsidRPr="00892A59" w:rsidRDefault="00FB5848" w:rsidP="00FB5848">
      <w:pPr>
        <w:pStyle w:val="ListParagraph"/>
        <w:numPr>
          <w:ilvl w:val="0"/>
          <w:numId w:val="1"/>
        </w:numPr>
        <w:tabs>
          <w:tab w:val="left" w:pos="485"/>
          <w:tab w:val="left" w:pos="486"/>
        </w:tabs>
        <w:spacing w:before="118" w:line="228" w:lineRule="auto"/>
        <w:ind w:right="393"/>
        <w:contextualSpacing w:val="0"/>
        <w:rPr>
          <w:rFonts w:ascii="Avenir Book" w:hAnsi="Avenir Book"/>
        </w:rPr>
      </w:pPr>
      <w:r w:rsidRPr="00892A59">
        <w:rPr>
          <w:rFonts w:ascii="Avenir Book" w:hAnsi="Avenir Book"/>
        </w:rPr>
        <w:t xml:space="preserve">Assist in setting up events and </w:t>
      </w:r>
      <w:r w:rsidRPr="00892A59">
        <w:rPr>
          <w:rFonts w:ascii="Avenir Book" w:hAnsi="Avenir Book"/>
          <w:b/>
        </w:rPr>
        <w:t>projects</w:t>
      </w:r>
      <w:r w:rsidRPr="00892A59">
        <w:rPr>
          <w:rFonts w:ascii="Avenir Book" w:hAnsi="Avenir Book"/>
        </w:rPr>
        <w:t>, including grant applications, so that high quality outcomes are delivered, and grant conditions are fulfilled</w:t>
      </w:r>
    </w:p>
    <w:p w14:paraId="672B0186" w14:textId="77777777" w:rsidR="00FB5848" w:rsidRPr="00892A59" w:rsidRDefault="00FB5848" w:rsidP="00FB5848">
      <w:pPr>
        <w:widowControl/>
        <w:autoSpaceDE/>
        <w:autoSpaceDN/>
        <w:spacing w:after="120"/>
        <w:rPr>
          <w:rFonts w:ascii="Avenir Book" w:eastAsiaTheme="minorEastAsia" w:hAnsi="Avenir Book" w:cs="Times New Roman"/>
          <w:color w:val="273039"/>
          <w:lang w:val="en-AU"/>
        </w:rPr>
      </w:pPr>
    </w:p>
    <w:p w14:paraId="77E66F7B" w14:textId="18A1C4F5" w:rsidR="00892A59" w:rsidRPr="00534337" w:rsidRDefault="00A303B8" w:rsidP="00892A59">
      <w:pPr>
        <w:pStyle w:val="BodyText"/>
        <w:ind w:left="128"/>
        <w:rPr>
          <w:rFonts w:ascii="Avenir Book" w:hAnsi="Avenir Book"/>
          <w:b/>
        </w:rPr>
      </w:pPr>
      <w:r>
        <w:rPr>
          <w:rFonts w:ascii="Avenir Book" w:hAnsi="Avenir Book"/>
          <w:b/>
        </w:rPr>
        <w:t xml:space="preserve">Experience &amp; </w:t>
      </w:r>
      <w:r w:rsidR="00892A59" w:rsidRPr="00534337">
        <w:rPr>
          <w:rFonts w:ascii="Avenir Book" w:hAnsi="Avenir Book"/>
          <w:b/>
        </w:rPr>
        <w:t>Knowledge</w:t>
      </w:r>
    </w:p>
    <w:p w14:paraId="7EFE8915" w14:textId="48F9B554" w:rsidR="0064729E" w:rsidRPr="00534337" w:rsidRDefault="0064729E" w:rsidP="0064729E">
      <w:pPr>
        <w:pStyle w:val="ListParagraph"/>
        <w:numPr>
          <w:ilvl w:val="0"/>
          <w:numId w:val="1"/>
        </w:numPr>
        <w:tabs>
          <w:tab w:val="left" w:pos="488"/>
          <w:tab w:val="left" w:pos="489"/>
        </w:tabs>
        <w:spacing w:before="119" w:line="240" w:lineRule="exact"/>
        <w:ind w:left="488" w:right="1318" w:hanging="360"/>
        <w:contextualSpacing w:val="0"/>
        <w:rPr>
          <w:rFonts w:ascii="Avenir Book" w:hAnsi="Avenir Book"/>
        </w:rPr>
      </w:pPr>
      <w:r w:rsidRPr="00534337">
        <w:rPr>
          <w:rFonts w:ascii="Avenir Book" w:hAnsi="Avenir Book"/>
        </w:rPr>
        <w:t xml:space="preserve">Experience managing </w:t>
      </w:r>
      <w:r w:rsidRPr="00534337">
        <w:rPr>
          <w:rFonts w:ascii="Avenir Book" w:hAnsi="Avenir Book"/>
          <w:b/>
        </w:rPr>
        <w:t>relationships</w:t>
      </w:r>
      <w:r w:rsidRPr="00534337">
        <w:rPr>
          <w:rFonts w:ascii="Avenir Book" w:hAnsi="Avenir Book"/>
        </w:rPr>
        <w:t xml:space="preserve"> with volunteers, external partners and stakeholders</w:t>
      </w:r>
    </w:p>
    <w:p w14:paraId="5E4FC0E9" w14:textId="77777777" w:rsidR="00892A59" w:rsidRPr="00534337" w:rsidRDefault="00892A59" w:rsidP="00892A59">
      <w:pPr>
        <w:pStyle w:val="ListParagraph"/>
        <w:numPr>
          <w:ilvl w:val="0"/>
          <w:numId w:val="1"/>
        </w:numPr>
        <w:tabs>
          <w:tab w:val="left" w:pos="488"/>
          <w:tab w:val="left" w:pos="489"/>
        </w:tabs>
        <w:spacing w:before="119" w:line="240" w:lineRule="exact"/>
        <w:ind w:left="488" w:right="1235" w:hanging="360"/>
        <w:contextualSpacing w:val="0"/>
        <w:rPr>
          <w:rFonts w:ascii="Avenir Book" w:hAnsi="Avenir Book"/>
        </w:rPr>
      </w:pPr>
      <w:r w:rsidRPr="00534337">
        <w:rPr>
          <w:rFonts w:ascii="Avenir Book" w:hAnsi="Avenir Book"/>
        </w:rPr>
        <w:t>Experience with book-keeping and managing e-commerce, and the MYOB financial software package or</w:t>
      </w:r>
      <w:r w:rsidRPr="00534337">
        <w:rPr>
          <w:rFonts w:ascii="Avenir Book" w:hAnsi="Avenir Book"/>
          <w:spacing w:val="-16"/>
        </w:rPr>
        <w:t xml:space="preserve"> </w:t>
      </w:r>
      <w:r w:rsidRPr="00534337">
        <w:rPr>
          <w:rFonts w:ascii="Avenir Book" w:hAnsi="Avenir Book"/>
        </w:rPr>
        <w:t>equivalent</w:t>
      </w:r>
    </w:p>
    <w:p w14:paraId="4267BE44" w14:textId="77777777" w:rsidR="00892A59" w:rsidRPr="00534337" w:rsidRDefault="00892A59" w:rsidP="00892A59">
      <w:pPr>
        <w:pStyle w:val="ListParagraph"/>
        <w:numPr>
          <w:ilvl w:val="0"/>
          <w:numId w:val="1"/>
        </w:numPr>
        <w:tabs>
          <w:tab w:val="left" w:pos="488"/>
          <w:tab w:val="left" w:pos="489"/>
        </w:tabs>
        <w:spacing w:before="107"/>
        <w:ind w:left="488" w:hanging="360"/>
        <w:contextualSpacing w:val="0"/>
        <w:rPr>
          <w:rFonts w:ascii="Avenir Book" w:hAnsi="Avenir Book"/>
        </w:rPr>
      </w:pPr>
      <w:r w:rsidRPr="00534337">
        <w:rPr>
          <w:rFonts w:ascii="Avenir Book" w:hAnsi="Avenir Book"/>
        </w:rPr>
        <w:t>Experience with preparing newsletters and engaging with social</w:t>
      </w:r>
      <w:r w:rsidRPr="00534337">
        <w:rPr>
          <w:rFonts w:ascii="Avenir Book" w:hAnsi="Avenir Book"/>
          <w:spacing w:val="-21"/>
        </w:rPr>
        <w:t xml:space="preserve"> </w:t>
      </w:r>
      <w:r w:rsidRPr="00534337">
        <w:rPr>
          <w:rFonts w:ascii="Avenir Book" w:hAnsi="Avenir Book"/>
        </w:rPr>
        <w:t>media</w:t>
      </w:r>
    </w:p>
    <w:p w14:paraId="20FB1E2E" w14:textId="77777777" w:rsidR="00892A59" w:rsidRPr="00534337" w:rsidRDefault="00892A59" w:rsidP="00892A59">
      <w:pPr>
        <w:pStyle w:val="BodyText"/>
        <w:rPr>
          <w:rFonts w:ascii="Avenir Book" w:hAnsi="Avenir Book"/>
          <w:sz w:val="24"/>
        </w:rPr>
      </w:pPr>
    </w:p>
    <w:p w14:paraId="5CC19EA1" w14:textId="77777777" w:rsidR="00892A59" w:rsidRPr="00534337" w:rsidRDefault="00892A59" w:rsidP="00892A59">
      <w:pPr>
        <w:pStyle w:val="BodyText"/>
        <w:ind w:left="128"/>
        <w:rPr>
          <w:rFonts w:ascii="Avenir Book" w:hAnsi="Avenir Book"/>
          <w:b/>
        </w:rPr>
      </w:pPr>
      <w:r w:rsidRPr="00534337">
        <w:rPr>
          <w:rFonts w:ascii="Avenir Book" w:hAnsi="Avenir Book"/>
          <w:b/>
        </w:rPr>
        <w:t>Skills &amp; attributes</w:t>
      </w:r>
    </w:p>
    <w:p w14:paraId="0AEF711D" w14:textId="77777777" w:rsidR="00892A59" w:rsidRPr="00534337" w:rsidRDefault="00892A59" w:rsidP="00892A59">
      <w:pPr>
        <w:pStyle w:val="ListParagraph"/>
        <w:numPr>
          <w:ilvl w:val="0"/>
          <w:numId w:val="1"/>
        </w:numPr>
        <w:tabs>
          <w:tab w:val="left" w:pos="485"/>
          <w:tab w:val="left" w:pos="486"/>
        </w:tabs>
        <w:spacing w:before="120" w:line="240" w:lineRule="exact"/>
        <w:ind w:right="481"/>
        <w:rPr>
          <w:rFonts w:ascii="Avenir Book" w:hAnsi="Avenir Book"/>
        </w:rPr>
      </w:pPr>
      <w:r w:rsidRPr="00534337">
        <w:rPr>
          <w:rFonts w:ascii="Avenir Book" w:hAnsi="Avenir Book"/>
        </w:rPr>
        <w:t xml:space="preserve">A </w:t>
      </w:r>
      <w:r w:rsidRPr="00534337">
        <w:rPr>
          <w:rFonts w:ascii="Avenir Book" w:hAnsi="Avenir Book"/>
          <w:b/>
        </w:rPr>
        <w:t>keen interest in fungi</w:t>
      </w:r>
      <w:r w:rsidRPr="00534337">
        <w:rPr>
          <w:rFonts w:ascii="Avenir Book" w:hAnsi="Avenir Book"/>
        </w:rPr>
        <w:t xml:space="preserve"> and citizen science</w:t>
      </w:r>
    </w:p>
    <w:p w14:paraId="1ED32B39" w14:textId="77777777" w:rsidR="00892A59" w:rsidRPr="00534337" w:rsidRDefault="00892A59" w:rsidP="00892A59">
      <w:pPr>
        <w:pStyle w:val="ListParagraph"/>
        <w:numPr>
          <w:ilvl w:val="0"/>
          <w:numId w:val="1"/>
        </w:numPr>
        <w:tabs>
          <w:tab w:val="left" w:pos="485"/>
          <w:tab w:val="left" w:pos="486"/>
        </w:tabs>
        <w:spacing w:before="123" w:line="240" w:lineRule="exact"/>
        <w:ind w:right="869"/>
        <w:contextualSpacing w:val="0"/>
        <w:rPr>
          <w:rFonts w:ascii="Avenir Book" w:hAnsi="Avenir Book"/>
        </w:rPr>
      </w:pPr>
      <w:r w:rsidRPr="00534337">
        <w:rPr>
          <w:rFonts w:ascii="Avenir Book" w:hAnsi="Avenir Book"/>
        </w:rPr>
        <w:lastRenderedPageBreak/>
        <w:t>Excellent keyboard and editing skills and ability to use spreadsheet and image editing</w:t>
      </w:r>
      <w:r w:rsidRPr="00534337">
        <w:rPr>
          <w:rFonts w:ascii="Avenir Book" w:hAnsi="Avenir Book"/>
          <w:spacing w:val="-5"/>
        </w:rPr>
        <w:t xml:space="preserve"> </w:t>
      </w:r>
      <w:r w:rsidRPr="00534337">
        <w:rPr>
          <w:rFonts w:ascii="Avenir Book" w:hAnsi="Avenir Book"/>
        </w:rPr>
        <w:t>programs</w:t>
      </w:r>
    </w:p>
    <w:p w14:paraId="262DDA56" w14:textId="77777777" w:rsidR="00892A59" w:rsidRPr="00534337" w:rsidRDefault="00892A59" w:rsidP="00892A59">
      <w:pPr>
        <w:pStyle w:val="ListParagraph"/>
        <w:numPr>
          <w:ilvl w:val="0"/>
          <w:numId w:val="1"/>
        </w:numPr>
        <w:tabs>
          <w:tab w:val="left" w:pos="485"/>
          <w:tab w:val="left" w:pos="486"/>
        </w:tabs>
        <w:spacing w:before="120" w:line="240" w:lineRule="exact"/>
        <w:ind w:right="662"/>
        <w:contextualSpacing w:val="0"/>
        <w:rPr>
          <w:rFonts w:ascii="Avenir Book" w:hAnsi="Avenir Book"/>
        </w:rPr>
      </w:pPr>
      <w:r w:rsidRPr="00534337">
        <w:rPr>
          <w:rFonts w:ascii="Avenir Book" w:hAnsi="Avenir Book"/>
        </w:rPr>
        <w:t xml:space="preserve">Excellent </w:t>
      </w:r>
      <w:r w:rsidRPr="00534337">
        <w:rPr>
          <w:rFonts w:ascii="Avenir Book" w:hAnsi="Avenir Book"/>
          <w:b/>
        </w:rPr>
        <w:t>people skills</w:t>
      </w:r>
      <w:r w:rsidRPr="00534337">
        <w:rPr>
          <w:rFonts w:ascii="Avenir Book" w:hAnsi="Avenir Book"/>
        </w:rPr>
        <w:t xml:space="preserve"> for dealing with a wide range of people</w:t>
      </w:r>
    </w:p>
    <w:p w14:paraId="481DEAA9" w14:textId="77777777" w:rsidR="00892A59" w:rsidRPr="00534337" w:rsidRDefault="00892A59" w:rsidP="00892A59">
      <w:pPr>
        <w:pStyle w:val="ListParagraph"/>
        <w:numPr>
          <w:ilvl w:val="0"/>
          <w:numId w:val="1"/>
        </w:numPr>
        <w:tabs>
          <w:tab w:val="left" w:pos="485"/>
          <w:tab w:val="left" w:pos="486"/>
        </w:tabs>
        <w:spacing w:before="120" w:line="240" w:lineRule="exact"/>
        <w:ind w:right="481"/>
        <w:contextualSpacing w:val="0"/>
        <w:rPr>
          <w:rFonts w:ascii="Avenir Book" w:hAnsi="Avenir Book"/>
        </w:rPr>
      </w:pPr>
      <w:r w:rsidRPr="00534337">
        <w:rPr>
          <w:rFonts w:ascii="Avenir Book" w:hAnsi="Avenir Book"/>
        </w:rPr>
        <w:t>Ability to coordinate a variety of tasks, plan and monitor parallel tasks, and to work to deadlines under minimal</w:t>
      </w:r>
      <w:r w:rsidRPr="00534337">
        <w:rPr>
          <w:rFonts w:ascii="Avenir Book" w:hAnsi="Avenir Book"/>
          <w:spacing w:val="-11"/>
        </w:rPr>
        <w:t xml:space="preserve"> </w:t>
      </w:r>
      <w:r w:rsidRPr="00534337">
        <w:rPr>
          <w:rFonts w:ascii="Avenir Book" w:hAnsi="Avenir Book"/>
        </w:rPr>
        <w:t>supervision</w:t>
      </w:r>
    </w:p>
    <w:p w14:paraId="3EC031EE" w14:textId="77777777" w:rsidR="00892A59" w:rsidRPr="00534337" w:rsidRDefault="00892A59" w:rsidP="00FB5848">
      <w:pPr>
        <w:widowControl/>
        <w:autoSpaceDE/>
        <w:autoSpaceDN/>
        <w:spacing w:after="120"/>
        <w:rPr>
          <w:rFonts w:ascii="Avenir Book" w:eastAsiaTheme="minorEastAsia" w:hAnsi="Avenir Book" w:cs="Times New Roman"/>
          <w:b/>
          <w:color w:val="273039"/>
          <w:lang w:val="en-AU"/>
        </w:rPr>
      </w:pPr>
    </w:p>
    <w:p w14:paraId="6E485DCF" w14:textId="77777777" w:rsidR="00FB5848" w:rsidRPr="00892A59" w:rsidRDefault="00FB5848" w:rsidP="00FB5848">
      <w:pPr>
        <w:widowControl/>
        <w:autoSpaceDE/>
        <w:autoSpaceDN/>
        <w:spacing w:after="120"/>
        <w:rPr>
          <w:rFonts w:ascii="Avenir Book" w:eastAsiaTheme="minorEastAsia" w:hAnsi="Avenir Book" w:cs="Times New Roman"/>
          <w:b/>
          <w:color w:val="273039"/>
          <w:lang w:val="en-AU"/>
        </w:rPr>
      </w:pPr>
      <w:r w:rsidRPr="00892A59">
        <w:rPr>
          <w:rFonts w:ascii="Avenir Book" w:eastAsiaTheme="minorEastAsia" w:hAnsi="Avenir Book" w:cs="Times New Roman"/>
          <w:b/>
          <w:color w:val="273039"/>
          <w:lang w:val="en-AU"/>
        </w:rPr>
        <w:t>Conditions of employment</w:t>
      </w:r>
    </w:p>
    <w:p w14:paraId="6943D30B" w14:textId="397B7B32" w:rsidR="00FB5848" w:rsidRPr="00892A59" w:rsidRDefault="00FB5848" w:rsidP="00FB5848">
      <w:pPr>
        <w:widowControl/>
        <w:autoSpaceDE/>
        <w:autoSpaceDN/>
        <w:spacing w:after="120"/>
        <w:rPr>
          <w:rFonts w:ascii="Avenir Book" w:eastAsiaTheme="minorEastAsia" w:hAnsi="Avenir Book" w:cs="Times New Roman"/>
          <w:color w:val="273039"/>
          <w:lang w:val="en-AU"/>
        </w:rPr>
      </w:pPr>
      <w:proofErr w:type="gramStart"/>
      <w:r w:rsidRPr="00892A59">
        <w:rPr>
          <w:rFonts w:ascii="Avenir Book" w:eastAsiaTheme="minorEastAsia" w:hAnsi="Avenir Book" w:cs="Times New Roman"/>
          <w:color w:val="273039"/>
          <w:lang w:val="en-AU"/>
        </w:rPr>
        <w:t>Casual employment of 10 hours per week, potentially long term and with flexibility</w:t>
      </w:r>
      <w:r w:rsidR="0064729E">
        <w:rPr>
          <w:rFonts w:ascii="Avenir Book" w:eastAsiaTheme="minorEastAsia" w:hAnsi="Avenir Book" w:cs="Times New Roman"/>
          <w:color w:val="273039"/>
          <w:lang w:val="en-AU"/>
        </w:rPr>
        <w:t>,</w:t>
      </w:r>
      <w:r w:rsidRPr="00892A59">
        <w:rPr>
          <w:rFonts w:ascii="Avenir Book" w:eastAsiaTheme="minorEastAsia" w:hAnsi="Avenir Book" w:cs="Times New Roman"/>
          <w:color w:val="273039"/>
          <w:lang w:val="en-AU"/>
        </w:rPr>
        <w:t xml:space="preserve"> by</w:t>
      </w:r>
      <w:r w:rsidR="0064729E">
        <w:rPr>
          <w:rFonts w:ascii="Avenir Book" w:eastAsiaTheme="minorEastAsia" w:hAnsi="Avenir Book" w:cs="Times New Roman"/>
          <w:color w:val="273039"/>
          <w:lang w:val="en-AU"/>
        </w:rPr>
        <w:t xml:space="preserve"> </w:t>
      </w:r>
      <w:r w:rsidRPr="00892A59">
        <w:rPr>
          <w:rFonts w:ascii="Avenir Book" w:eastAsiaTheme="minorEastAsia" w:hAnsi="Avenir Book" w:cs="Times New Roman"/>
          <w:color w:val="273039"/>
          <w:lang w:val="en-AU"/>
        </w:rPr>
        <w:t>arrangement.</w:t>
      </w:r>
      <w:proofErr w:type="gramEnd"/>
      <w:r w:rsidRPr="00892A59">
        <w:rPr>
          <w:rFonts w:ascii="Avenir Book" w:eastAsiaTheme="minorEastAsia" w:hAnsi="Avenir Book" w:cs="Times New Roman"/>
          <w:color w:val="273039"/>
          <w:lang w:val="en-AU"/>
        </w:rPr>
        <w:t xml:space="preserve">  Hourly rate is $30.00 plus superannuation.</w:t>
      </w:r>
    </w:p>
    <w:p w14:paraId="6A044F25" w14:textId="77777777" w:rsidR="00FB5848" w:rsidRPr="00892A59" w:rsidRDefault="00FB5848" w:rsidP="00FB5848">
      <w:pPr>
        <w:widowControl/>
        <w:autoSpaceDE/>
        <w:autoSpaceDN/>
        <w:spacing w:after="120"/>
        <w:rPr>
          <w:rFonts w:ascii="Avenir Book" w:eastAsiaTheme="minorEastAsia" w:hAnsi="Avenir Book" w:cs="Times New Roman"/>
          <w:color w:val="273039"/>
          <w:lang w:val="en-AU"/>
        </w:rPr>
      </w:pPr>
      <w:proofErr w:type="spellStart"/>
      <w:r w:rsidRPr="00892A59">
        <w:rPr>
          <w:rFonts w:ascii="Avenir Book" w:eastAsiaTheme="minorEastAsia" w:hAnsi="Avenir Book" w:cs="Times New Roman"/>
          <w:color w:val="273039"/>
          <w:lang w:val="en-AU"/>
        </w:rPr>
        <w:t>Fungimap</w:t>
      </w:r>
      <w:proofErr w:type="spellEnd"/>
      <w:r w:rsidRPr="00892A59">
        <w:rPr>
          <w:rFonts w:ascii="Avenir Book" w:eastAsiaTheme="minorEastAsia" w:hAnsi="Avenir Book" w:cs="Times New Roman"/>
          <w:color w:val="273039"/>
          <w:lang w:val="en-AU"/>
        </w:rPr>
        <w:t xml:space="preserve"> does not operate from a physical office so work must be carried out at home or by other workplace arrangement. The Coordinator will be expected to carry bookshop stocks at their workplace.</w:t>
      </w:r>
    </w:p>
    <w:p w14:paraId="425D2BD6" w14:textId="77777777" w:rsidR="00FB5848" w:rsidRPr="00892A59" w:rsidRDefault="00FB5848" w:rsidP="00FB5848">
      <w:pPr>
        <w:widowControl/>
        <w:pBdr>
          <w:bottom w:val="single" w:sz="4" w:space="1" w:color="auto"/>
        </w:pBdr>
        <w:autoSpaceDE/>
        <w:autoSpaceDN/>
        <w:spacing w:after="120"/>
        <w:rPr>
          <w:rFonts w:ascii="Avenir Book" w:eastAsiaTheme="minorEastAsia" w:hAnsi="Avenir Book" w:cs="Times New Roman"/>
          <w:color w:val="273039"/>
          <w:lang w:val="en-AU"/>
        </w:rPr>
      </w:pPr>
      <w:r w:rsidRPr="00892A59">
        <w:rPr>
          <w:rFonts w:ascii="Avenir Book" w:eastAsiaTheme="minorEastAsia" w:hAnsi="Avenir Book" w:cs="Times New Roman"/>
          <w:color w:val="273039"/>
          <w:lang w:val="en-AU"/>
        </w:rPr>
        <w:t xml:space="preserve">Out-of-pocket expenses, including software, postage, stationary etc. will be reimbursed by </w:t>
      </w:r>
      <w:proofErr w:type="spellStart"/>
      <w:r w:rsidRPr="00892A59">
        <w:rPr>
          <w:rFonts w:ascii="Avenir Book" w:eastAsiaTheme="minorEastAsia" w:hAnsi="Avenir Book" w:cs="Times New Roman"/>
          <w:color w:val="273039"/>
          <w:lang w:val="en-AU"/>
        </w:rPr>
        <w:t>Fungimap</w:t>
      </w:r>
      <w:proofErr w:type="spellEnd"/>
      <w:r w:rsidRPr="00892A59">
        <w:rPr>
          <w:rFonts w:ascii="Avenir Book" w:eastAsiaTheme="minorEastAsia" w:hAnsi="Avenir Book" w:cs="Times New Roman"/>
          <w:color w:val="273039"/>
          <w:lang w:val="en-AU"/>
        </w:rPr>
        <w:t>.</w:t>
      </w:r>
    </w:p>
    <w:p w14:paraId="0B679214" w14:textId="77777777" w:rsidR="00892A59" w:rsidRPr="00892A59" w:rsidRDefault="00892A59" w:rsidP="00FB5848">
      <w:pPr>
        <w:widowControl/>
        <w:pBdr>
          <w:bottom w:val="single" w:sz="4" w:space="1" w:color="auto"/>
        </w:pBdr>
        <w:autoSpaceDE/>
        <w:autoSpaceDN/>
        <w:spacing w:after="120"/>
        <w:rPr>
          <w:rFonts w:ascii="Avenir Book" w:eastAsiaTheme="minorEastAsia" w:hAnsi="Avenir Book" w:cs="Times New Roman"/>
          <w:color w:val="273039"/>
          <w:lang w:val="en-AU"/>
        </w:rPr>
      </w:pPr>
    </w:p>
    <w:p w14:paraId="1F5BBADF" w14:textId="77777777" w:rsidR="00FB5848" w:rsidRPr="00892A59" w:rsidRDefault="00FB5848" w:rsidP="00FB5848">
      <w:pPr>
        <w:widowControl/>
        <w:pBdr>
          <w:bottom w:val="single" w:sz="4" w:space="1" w:color="auto"/>
        </w:pBdr>
        <w:autoSpaceDE/>
        <w:autoSpaceDN/>
        <w:spacing w:after="120"/>
        <w:rPr>
          <w:rFonts w:ascii="Avenir Book" w:eastAsiaTheme="minorEastAsia" w:hAnsi="Avenir Book" w:cs="Times New Roman"/>
          <w:color w:val="273039"/>
          <w:lang w:val="en-AU"/>
        </w:rPr>
      </w:pPr>
    </w:p>
    <w:p w14:paraId="7136ABCD" w14:textId="77777777" w:rsidR="00CD2699" w:rsidRDefault="00CD2699" w:rsidP="0093574C">
      <w:pPr>
        <w:widowControl/>
        <w:autoSpaceDE/>
        <w:autoSpaceDN/>
        <w:spacing w:after="120"/>
        <w:rPr>
          <w:rFonts w:ascii="Avenir Book" w:eastAsiaTheme="minorEastAsia" w:hAnsi="Avenir Book" w:cs="Times New Roman"/>
          <w:b/>
          <w:color w:val="273039"/>
          <w:lang w:val="en-AU"/>
        </w:rPr>
      </w:pPr>
    </w:p>
    <w:p w14:paraId="2AA1D0A2" w14:textId="77777777" w:rsidR="0093574C" w:rsidRPr="00892A59" w:rsidRDefault="0093574C" w:rsidP="0093574C">
      <w:pPr>
        <w:widowControl/>
        <w:autoSpaceDE/>
        <w:autoSpaceDN/>
        <w:spacing w:after="120"/>
        <w:rPr>
          <w:rFonts w:ascii="Avenir Book" w:eastAsiaTheme="minorEastAsia" w:hAnsi="Avenir Book" w:cs="Times New Roman"/>
          <w:b/>
          <w:color w:val="273039"/>
          <w:lang w:val="en-AU"/>
        </w:rPr>
      </w:pPr>
      <w:r w:rsidRPr="00892A59">
        <w:rPr>
          <w:rFonts w:ascii="Avenir Book" w:eastAsiaTheme="minorEastAsia" w:hAnsi="Avenir Book" w:cs="Times New Roman"/>
          <w:b/>
          <w:color w:val="273039"/>
          <w:lang w:val="en-AU"/>
        </w:rPr>
        <w:t>About us</w:t>
      </w:r>
    </w:p>
    <w:p w14:paraId="1CCDB351" w14:textId="414CF7DA" w:rsidR="0093574C" w:rsidRPr="00892A59" w:rsidRDefault="0093574C" w:rsidP="0093574C">
      <w:pPr>
        <w:widowControl/>
        <w:autoSpaceDE/>
        <w:autoSpaceDN/>
        <w:spacing w:after="120"/>
        <w:rPr>
          <w:rFonts w:ascii="Avenir Book" w:eastAsiaTheme="minorEastAsia" w:hAnsi="Avenir Book" w:cs="Times New Roman"/>
          <w:color w:val="273039"/>
          <w:lang w:val="en-AU"/>
        </w:rPr>
      </w:pPr>
      <w:proofErr w:type="spellStart"/>
      <w:r w:rsidRPr="00892A59">
        <w:rPr>
          <w:rFonts w:ascii="Avenir Book" w:eastAsiaTheme="minorEastAsia" w:hAnsi="Avenir Book" w:cs="Times New Roman"/>
          <w:color w:val="273039"/>
          <w:lang w:val="en-AU"/>
        </w:rPr>
        <w:t>Fungimap</w:t>
      </w:r>
      <w:proofErr w:type="spellEnd"/>
      <w:r w:rsidRPr="00892A59">
        <w:rPr>
          <w:rFonts w:ascii="Avenir Book" w:eastAsiaTheme="minorEastAsia" w:hAnsi="Avenir Book" w:cs="Times New Roman"/>
          <w:color w:val="273039"/>
          <w:lang w:val="en-AU"/>
        </w:rPr>
        <w:t xml:space="preserve"> Inc.</w:t>
      </w:r>
      <w:r w:rsidR="00F76674">
        <w:rPr>
          <w:rFonts w:ascii="Avenir Book" w:eastAsiaTheme="minorEastAsia" w:hAnsi="Avenir Book" w:cs="Times New Roman"/>
          <w:color w:val="273039"/>
          <w:lang w:val="en-AU"/>
        </w:rPr>
        <w:t xml:space="preserve"> was</w:t>
      </w:r>
      <w:r w:rsidR="00F76674" w:rsidRPr="00F76674">
        <w:rPr>
          <w:rFonts w:ascii="Avenir Book" w:eastAsiaTheme="minorEastAsia" w:hAnsi="Avenir Book" w:cs="Times New Roman"/>
          <w:color w:val="273039"/>
          <w:lang w:val="en-AU"/>
        </w:rPr>
        <w:t xml:space="preserve"> </w:t>
      </w:r>
      <w:r w:rsidR="00F76674">
        <w:rPr>
          <w:rFonts w:ascii="Avenir Book" w:eastAsiaTheme="minorEastAsia" w:hAnsi="Avenir Book" w:cs="Times New Roman"/>
          <w:color w:val="273039"/>
          <w:lang w:val="en-AU"/>
        </w:rPr>
        <w:t xml:space="preserve">first </w:t>
      </w:r>
      <w:r w:rsidR="00F76674" w:rsidRPr="00892A59">
        <w:rPr>
          <w:rFonts w:ascii="Avenir Book" w:eastAsiaTheme="minorEastAsia" w:hAnsi="Avenir Book" w:cs="Times New Roman"/>
          <w:color w:val="273039"/>
          <w:lang w:val="en-AU"/>
        </w:rPr>
        <w:t xml:space="preserve">established in </w:t>
      </w:r>
      <w:r w:rsidR="00F76674">
        <w:rPr>
          <w:rFonts w:ascii="Avenir Book" w:eastAsiaTheme="minorEastAsia" w:hAnsi="Avenir Book" w:cs="Times New Roman"/>
          <w:color w:val="273039"/>
          <w:lang w:val="en-AU"/>
        </w:rPr>
        <w:t>1996</w:t>
      </w:r>
      <w:r w:rsidRPr="00892A59">
        <w:rPr>
          <w:rFonts w:ascii="Avenir Book" w:eastAsiaTheme="minorEastAsia" w:hAnsi="Avenir Book" w:cs="Times New Roman"/>
          <w:color w:val="273039"/>
          <w:lang w:val="en-AU"/>
        </w:rPr>
        <w:t xml:space="preserve"> </w:t>
      </w:r>
      <w:r w:rsidR="00F76674">
        <w:rPr>
          <w:rFonts w:ascii="Avenir Book" w:eastAsiaTheme="minorEastAsia" w:hAnsi="Avenir Book" w:cs="Times New Roman"/>
          <w:color w:val="273039"/>
          <w:lang w:val="en-AU"/>
        </w:rPr>
        <w:t xml:space="preserve">and </w:t>
      </w:r>
      <w:r w:rsidRPr="00892A59">
        <w:rPr>
          <w:rFonts w:ascii="Avenir Book" w:eastAsiaTheme="minorEastAsia" w:hAnsi="Avenir Book" w:cs="Times New Roman"/>
          <w:color w:val="273039"/>
          <w:lang w:val="en-AU"/>
        </w:rPr>
        <w:t>incorporated in Victoria</w:t>
      </w:r>
      <w:r w:rsidR="00CD2699">
        <w:rPr>
          <w:rFonts w:ascii="Avenir Book" w:eastAsiaTheme="minorEastAsia" w:hAnsi="Avenir Book" w:cs="Times New Roman"/>
          <w:color w:val="273039"/>
          <w:lang w:val="en-AU"/>
        </w:rPr>
        <w:t xml:space="preserve"> in 2005</w:t>
      </w:r>
      <w:r w:rsidR="00F76674">
        <w:rPr>
          <w:rFonts w:ascii="Avenir Book" w:eastAsiaTheme="minorEastAsia" w:hAnsi="Avenir Book" w:cs="Times New Roman"/>
          <w:color w:val="273039"/>
          <w:lang w:val="en-AU"/>
        </w:rPr>
        <w:t>as a</w:t>
      </w:r>
      <w:r w:rsidR="00A1739F">
        <w:rPr>
          <w:rFonts w:ascii="Avenir Book" w:eastAsiaTheme="minorEastAsia" w:hAnsi="Avenir Book" w:cs="Times New Roman"/>
          <w:color w:val="273039"/>
          <w:lang w:val="en-AU"/>
        </w:rPr>
        <w:t xml:space="preserve"> not-for-profit association</w:t>
      </w:r>
      <w:r w:rsidRPr="00892A59">
        <w:rPr>
          <w:rFonts w:ascii="Avenir Book" w:eastAsiaTheme="minorEastAsia" w:hAnsi="Avenir Book" w:cs="Times New Roman"/>
          <w:color w:val="273039"/>
          <w:lang w:val="en-AU"/>
        </w:rPr>
        <w:t xml:space="preserve"> with an </w:t>
      </w:r>
      <w:r w:rsidR="00A1739F">
        <w:rPr>
          <w:rFonts w:ascii="Avenir Book" w:eastAsiaTheme="minorEastAsia" w:hAnsi="Avenir Book" w:cs="Times New Roman"/>
          <w:color w:val="273039"/>
          <w:lang w:val="en-AU"/>
        </w:rPr>
        <w:t>elected Committee of Management</w:t>
      </w:r>
      <w:r w:rsidR="00CD2699">
        <w:rPr>
          <w:rFonts w:ascii="Avenir Book" w:eastAsiaTheme="minorEastAsia" w:hAnsi="Avenir Book" w:cs="Times New Roman"/>
          <w:color w:val="273039"/>
          <w:lang w:val="en-AU"/>
        </w:rPr>
        <w:t>.</w:t>
      </w:r>
      <w:r w:rsidRPr="00892A59">
        <w:rPr>
          <w:rFonts w:ascii="Avenir Book" w:eastAsiaTheme="minorEastAsia" w:hAnsi="Avenir Book" w:cs="Times New Roman"/>
          <w:color w:val="273039"/>
          <w:lang w:val="en-AU"/>
        </w:rPr>
        <w:t xml:space="preserve"> </w:t>
      </w:r>
      <w:proofErr w:type="spellStart"/>
      <w:r w:rsidRPr="00892A59">
        <w:rPr>
          <w:rFonts w:ascii="Avenir Book" w:eastAsiaTheme="minorEastAsia" w:hAnsi="Avenir Book" w:cs="Times New Roman"/>
          <w:color w:val="273039"/>
          <w:lang w:val="en-AU"/>
        </w:rPr>
        <w:t>Fungimap</w:t>
      </w:r>
      <w:proofErr w:type="spellEnd"/>
      <w:r w:rsidRPr="00892A59">
        <w:rPr>
          <w:rFonts w:ascii="Avenir Book" w:eastAsiaTheme="minorEastAsia" w:hAnsi="Avenir Book" w:cs="Times New Roman"/>
          <w:color w:val="273039"/>
          <w:lang w:val="en-AU"/>
        </w:rPr>
        <w:t xml:space="preserve"> has members in all States</w:t>
      </w:r>
      <w:r w:rsidR="00CD2699">
        <w:rPr>
          <w:rFonts w:ascii="Avenir Book" w:eastAsiaTheme="minorEastAsia" w:hAnsi="Avenir Book" w:cs="Times New Roman"/>
          <w:color w:val="273039"/>
          <w:lang w:val="en-AU"/>
        </w:rPr>
        <w:t>.</w:t>
      </w:r>
    </w:p>
    <w:p w14:paraId="5CBBCFB5" w14:textId="77777777" w:rsidR="00CD2699" w:rsidRDefault="00CD2699" w:rsidP="0093574C">
      <w:pPr>
        <w:widowControl/>
        <w:autoSpaceDE/>
        <w:autoSpaceDN/>
        <w:spacing w:after="120"/>
        <w:rPr>
          <w:rFonts w:ascii="Avenir Book" w:eastAsiaTheme="minorEastAsia" w:hAnsi="Avenir Book" w:cs="Times New Roman"/>
          <w:b/>
          <w:color w:val="273039"/>
          <w:lang w:val="en-AU"/>
        </w:rPr>
      </w:pPr>
    </w:p>
    <w:p w14:paraId="1A64E373" w14:textId="77777777" w:rsidR="0093574C" w:rsidRPr="00892A59" w:rsidRDefault="0093574C" w:rsidP="0093574C">
      <w:pPr>
        <w:widowControl/>
        <w:autoSpaceDE/>
        <w:autoSpaceDN/>
        <w:spacing w:after="120"/>
        <w:rPr>
          <w:rFonts w:ascii="Avenir Book" w:eastAsiaTheme="minorEastAsia" w:hAnsi="Avenir Book" w:cs="Times New Roman"/>
          <w:b/>
          <w:color w:val="273039"/>
          <w:lang w:val="en-AU"/>
        </w:rPr>
      </w:pPr>
      <w:r w:rsidRPr="00892A59">
        <w:rPr>
          <w:rFonts w:ascii="Avenir Book" w:eastAsiaTheme="minorEastAsia" w:hAnsi="Avenir Book" w:cs="Times New Roman"/>
          <w:b/>
          <w:color w:val="273039"/>
          <w:lang w:val="en-AU"/>
        </w:rPr>
        <w:t xml:space="preserve">What </w:t>
      </w:r>
      <w:proofErr w:type="spellStart"/>
      <w:r w:rsidRPr="00892A59">
        <w:rPr>
          <w:rFonts w:ascii="Avenir Book" w:eastAsiaTheme="minorEastAsia" w:hAnsi="Avenir Book" w:cs="Times New Roman"/>
          <w:b/>
          <w:color w:val="273039"/>
          <w:lang w:val="en-AU"/>
        </w:rPr>
        <w:t>Fungimap</w:t>
      </w:r>
      <w:proofErr w:type="spellEnd"/>
      <w:r w:rsidRPr="00892A59">
        <w:rPr>
          <w:rFonts w:ascii="Avenir Book" w:eastAsiaTheme="minorEastAsia" w:hAnsi="Avenir Book" w:cs="Times New Roman"/>
          <w:b/>
          <w:color w:val="273039"/>
          <w:lang w:val="en-AU"/>
        </w:rPr>
        <w:t xml:space="preserve"> </w:t>
      </w:r>
      <w:proofErr w:type="gramStart"/>
      <w:r w:rsidRPr="00892A59">
        <w:rPr>
          <w:rFonts w:ascii="Avenir Book" w:eastAsiaTheme="minorEastAsia" w:hAnsi="Avenir Book" w:cs="Times New Roman"/>
          <w:b/>
          <w:color w:val="273039"/>
          <w:lang w:val="en-AU"/>
        </w:rPr>
        <w:t>does</w:t>
      </w:r>
      <w:proofErr w:type="gramEnd"/>
    </w:p>
    <w:p w14:paraId="2B766F05" w14:textId="77777777" w:rsidR="0093574C" w:rsidRPr="00892A59" w:rsidRDefault="0093574C" w:rsidP="0093574C">
      <w:pPr>
        <w:widowControl/>
        <w:autoSpaceDE/>
        <w:autoSpaceDN/>
        <w:spacing w:after="120"/>
        <w:rPr>
          <w:rFonts w:ascii="Avenir Book" w:eastAsiaTheme="minorEastAsia" w:hAnsi="Avenir Book" w:cs="Times New Roman"/>
          <w:color w:val="273039"/>
          <w:lang w:val="en-AU"/>
        </w:rPr>
      </w:pPr>
      <w:r w:rsidRPr="00892A59">
        <w:rPr>
          <w:rFonts w:ascii="Avenir Book" w:eastAsiaTheme="minorEastAsia" w:hAnsi="Avenir Book" w:cs="Times New Roman"/>
          <w:color w:val="273039"/>
          <w:lang w:val="en-AU"/>
        </w:rPr>
        <w:t>We spread the word about the </w:t>
      </w:r>
      <w:r w:rsidRPr="00892A59">
        <w:rPr>
          <w:rFonts w:ascii="Avenir Book" w:eastAsiaTheme="minorEastAsia" w:hAnsi="Avenir Book" w:cs="Times New Roman"/>
          <w:b/>
          <w:bCs/>
          <w:color w:val="273039"/>
          <w:lang w:val="en-AU"/>
        </w:rPr>
        <w:t>ecological importance</w:t>
      </w:r>
      <w:r w:rsidRPr="00892A59">
        <w:rPr>
          <w:rFonts w:ascii="Avenir Book" w:eastAsiaTheme="minorEastAsia" w:hAnsi="Avenir Book" w:cs="Times New Roman"/>
          <w:color w:val="273039"/>
          <w:lang w:val="en-AU"/>
        </w:rPr>
        <w:t> of fungi. We advocate for fungal </w:t>
      </w:r>
      <w:r w:rsidRPr="00892A59">
        <w:rPr>
          <w:rFonts w:ascii="Avenir Book" w:eastAsiaTheme="minorEastAsia" w:hAnsi="Avenir Book" w:cs="Times New Roman"/>
          <w:b/>
          <w:bCs/>
          <w:color w:val="273039"/>
          <w:lang w:val="en-AU"/>
        </w:rPr>
        <w:t>conservation and investment</w:t>
      </w:r>
      <w:r w:rsidRPr="00892A59">
        <w:rPr>
          <w:rFonts w:ascii="Avenir Book" w:eastAsiaTheme="minorEastAsia" w:hAnsi="Avenir Book" w:cs="Times New Roman"/>
          <w:color w:val="273039"/>
          <w:lang w:val="en-AU"/>
        </w:rPr>
        <w:t xml:space="preserve"> in mycology. We assist by providing online field guides and tools for identification, help with conducting fungi forays and observation record templates. </w:t>
      </w:r>
    </w:p>
    <w:p w14:paraId="798DEE27" w14:textId="77777777" w:rsidR="0093574C" w:rsidRPr="00892A59" w:rsidRDefault="0093574C" w:rsidP="0093574C">
      <w:pPr>
        <w:widowControl/>
        <w:autoSpaceDE/>
        <w:autoSpaceDN/>
        <w:spacing w:before="150" w:after="120"/>
        <w:rPr>
          <w:rFonts w:ascii="Avenir Book" w:eastAsia="Times New Roman" w:hAnsi="Avenir Book" w:cs="Times New Roman"/>
          <w:color w:val="273039"/>
          <w:lang w:val="en-AU"/>
        </w:rPr>
      </w:pPr>
      <w:r w:rsidRPr="00892A59">
        <w:rPr>
          <w:rFonts w:ascii="Avenir Book" w:eastAsiaTheme="minorEastAsia" w:hAnsi="Avenir Book" w:cs="Times New Roman"/>
          <w:color w:val="273039"/>
          <w:lang w:val="en-AU"/>
        </w:rPr>
        <w:t xml:space="preserve">We maintain a website, </w:t>
      </w:r>
      <w:r w:rsidRPr="00892A59">
        <w:rPr>
          <w:rFonts w:ascii="Avenir Book" w:eastAsia="Times New Roman" w:hAnsi="Avenir Book" w:cs="Times New Roman"/>
          <w:color w:val="273039"/>
          <w:lang w:val="en-AU"/>
        </w:rPr>
        <w:t xml:space="preserve">publish </w:t>
      </w:r>
      <w:proofErr w:type="spellStart"/>
      <w:r w:rsidRPr="00892A59">
        <w:rPr>
          <w:rFonts w:ascii="Avenir Book" w:eastAsia="Times New Roman" w:hAnsi="Avenir Book" w:cs="Times New Roman"/>
          <w:color w:val="273039"/>
          <w:lang w:val="en-AU"/>
        </w:rPr>
        <w:t>enewsletters</w:t>
      </w:r>
      <w:proofErr w:type="spellEnd"/>
      <w:r w:rsidRPr="00892A59">
        <w:rPr>
          <w:rFonts w:ascii="Avenir Book" w:eastAsia="Times New Roman" w:hAnsi="Avenir Book" w:cs="Times New Roman"/>
          <w:color w:val="273039"/>
          <w:lang w:val="en-AU"/>
        </w:rPr>
        <w:t xml:space="preserve"> and occasional blogs. We publish and sell </w:t>
      </w:r>
      <w:r w:rsidRPr="00892A59">
        <w:rPr>
          <w:rFonts w:ascii="Avenir Book" w:eastAsia="Times New Roman" w:hAnsi="Avenir Book" w:cs="Times New Roman"/>
          <w:b/>
          <w:bCs/>
          <w:color w:val="273039"/>
          <w:lang w:val="en-AU"/>
        </w:rPr>
        <w:t xml:space="preserve">books and leaflets </w:t>
      </w:r>
      <w:r w:rsidRPr="00892A59">
        <w:rPr>
          <w:rFonts w:ascii="Avenir Book" w:eastAsia="Times New Roman" w:hAnsi="Avenir Book" w:cs="Times New Roman"/>
          <w:color w:val="273039"/>
          <w:lang w:val="en-AU"/>
        </w:rPr>
        <w:t>on fungi and provide links to other sources of knowledge.</w:t>
      </w:r>
    </w:p>
    <w:p w14:paraId="54F6381E" w14:textId="7A38D455" w:rsidR="0093574C" w:rsidRPr="00892A59" w:rsidRDefault="0093574C" w:rsidP="0093574C">
      <w:pPr>
        <w:widowControl/>
        <w:autoSpaceDE/>
        <w:autoSpaceDN/>
        <w:spacing w:after="120"/>
        <w:rPr>
          <w:rFonts w:ascii="Avenir Book" w:eastAsiaTheme="minorEastAsia" w:hAnsi="Avenir Book" w:cs="Times New Roman"/>
          <w:color w:val="273039"/>
          <w:lang w:val="en-AU"/>
        </w:rPr>
      </w:pPr>
      <w:r w:rsidRPr="00892A59">
        <w:rPr>
          <w:rFonts w:ascii="Avenir Book" w:eastAsiaTheme="minorEastAsia" w:hAnsi="Avenir Book" w:cs="Times New Roman"/>
          <w:color w:val="273039"/>
          <w:lang w:val="en-AU"/>
        </w:rPr>
        <w:t>We assist with mapping the</w:t>
      </w:r>
      <w:r w:rsidRPr="00892A59">
        <w:rPr>
          <w:rFonts w:ascii="Avenir Book" w:eastAsiaTheme="minorEastAsia" w:hAnsi="Avenir Book" w:cs="Times New Roman"/>
          <w:b/>
          <w:bCs/>
          <w:color w:val="273039"/>
          <w:lang w:val="en-AU"/>
        </w:rPr>
        <w:t> distribution of fungal species</w:t>
      </w:r>
      <w:r w:rsidRPr="00892A59">
        <w:rPr>
          <w:rFonts w:ascii="Avenir Book" w:eastAsiaTheme="minorEastAsia" w:hAnsi="Avenir Book" w:cs="Times New Roman"/>
          <w:color w:val="273039"/>
          <w:lang w:val="en-AU"/>
        </w:rPr>
        <w:t xml:space="preserve"> over time around Australia </w:t>
      </w:r>
      <w:r w:rsidR="00CD2699">
        <w:rPr>
          <w:rFonts w:ascii="Avenir Book" w:eastAsiaTheme="minorEastAsia" w:hAnsi="Avenir Book" w:cs="Times New Roman"/>
          <w:color w:val="273039"/>
          <w:lang w:val="en-AU"/>
        </w:rPr>
        <w:t xml:space="preserve">and </w:t>
      </w:r>
      <w:r w:rsidRPr="00892A59">
        <w:rPr>
          <w:rFonts w:ascii="Avenir Book" w:eastAsiaTheme="minorEastAsia" w:hAnsi="Avenir Book" w:cs="Times New Roman"/>
          <w:color w:val="273039"/>
          <w:lang w:val="en-AU"/>
        </w:rPr>
        <w:t xml:space="preserve">encourage people to submit records to </w:t>
      </w:r>
      <w:proofErr w:type="spellStart"/>
      <w:r w:rsidRPr="00892A59">
        <w:rPr>
          <w:rFonts w:ascii="Avenir Book" w:eastAsiaTheme="minorEastAsia" w:hAnsi="Avenir Book" w:cs="Times New Roman"/>
          <w:color w:val="273039"/>
          <w:lang w:val="en-AU"/>
        </w:rPr>
        <w:t>iNaturalist</w:t>
      </w:r>
      <w:proofErr w:type="spellEnd"/>
      <w:r w:rsidRPr="00892A59">
        <w:rPr>
          <w:rFonts w:ascii="Avenir Book" w:eastAsiaTheme="minorEastAsia" w:hAnsi="Avenir Book" w:cs="Times New Roman"/>
          <w:color w:val="273039"/>
          <w:lang w:val="en-AU"/>
        </w:rPr>
        <w:t xml:space="preserve"> and</w:t>
      </w:r>
      <w:r w:rsidR="00CD2699">
        <w:rPr>
          <w:rFonts w:ascii="Avenir Book" w:eastAsiaTheme="minorEastAsia" w:hAnsi="Avenir Book" w:cs="Times New Roman"/>
          <w:color w:val="273039"/>
          <w:lang w:val="en-AU"/>
        </w:rPr>
        <w:t xml:space="preserve"> hence to</w:t>
      </w:r>
      <w:r w:rsidRPr="00892A59">
        <w:rPr>
          <w:rFonts w:ascii="Avenir Book" w:eastAsiaTheme="minorEastAsia" w:hAnsi="Avenir Book" w:cs="Times New Roman"/>
          <w:color w:val="273039"/>
          <w:lang w:val="en-AU"/>
        </w:rPr>
        <w:t xml:space="preserve"> the Atlas of Living Australia.</w:t>
      </w:r>
    </w:p>
    <w:p w14:paraId="474A1EAE" w14:textId="77777777" w:rsidR="0093574C" w:rsidRPr="00892A59" w:rsidRDefault="0093574C" w:rsidP="0093574C">
      <w:pPr>
        <w:widowControl/>
        <w:pBdr>
          <w:bottom w:val="single" w:sz="4" w:space="1" w:color="auto"/>
        </w:pBdr>
        <w:autoSpaceDE/>
        <w:autoSpaceDN/>
        <w:spacing w:after="120"/>
        <w:rPr>
          <w:rFonts w:ascii="Avenir Book" w:eastAsiaTheme="minorEastAsia" w:hAnsi="Avenir Book" w:cs="Times New Roman"/>
          <w:color w:val="273039"/>
          <w:lang w:val="en-AU"/>
        </w:rPr>
      </w:pPr>
      <w:r w:rsidRPr="00892A59">
        <w:rPr>
          <w:rFonts w:ascii="Avenir Book" w:eastAsiaTheme="minorEastAsia" w:hAnsi="Avenir Book" w:cs="Times New Roman"/>
          <w:color w:val="273039"/>
          <w:lang w:val="en-AU"/>
        </w:rPr>
        <w:t>We use the data from observations and the work of mycologists and researchers to inform government and the broader community about the ecological importance of fungi and the need for much more research and protection to avoid species loss.</w:t>
      </w:r>
    </w:p>
    <w:p w14:paraId="0187C305" w14:textId="77777777" w:rsidR="0093574C" w:rsidRPr="00892A59" w:rsidRDefault="0093574C" w:rsidP="0093574C">
      <w:pPr>
        <w:widowControl/>
        <w:pBdr>
          <w:bottom w:val="single" w:sz="4" w:space="1" w:color="auto"/>
        </w:pBdr>
        <w:autoSpaceDE/>
        <w:autoSpaceDN/>
        <w:spacing w:after="120"/>
        <w:rPr>
          <w:rFonts w:ascii="Avenir Book" w:eastAsiaTheme="minorEastAsia" w:hAnsi="Avenir Book" w:cs="Times New Roman"/>
          <w:color w:val="273039"/>
          <w:lang w:val="en-AU"/>
        </w:rPr>
      </w:pPr>
    </w:p>
    <w:p w14:paraId="50514712" w14:textId="77777777" w:rsidR="0093574C" w:rsidRPr="00892A59" w:rsidRDefault="0093574C" w:rsidP="0093574C">
      <w:pPr>
        <w:spacing w:before="87" w:after="121"/>
        <w:ind w:right="534"/>
        <w:rPr>
          <w:rFonts w:ascii="Avenir Book" w:hAnsi="Avenir Book"/>
        </w:rPr>
      </w:pPr>
    </w:p>
    <w:p w14:paraId="4434CFAA" w14:textId="77777777" w:rsidR="0099692D" w:rsidRPr="00892A59" w:rsidRDefault="0099692D" w:rsidP="00FB5848">
      <w:pPr>
        <w:rPr>
          <w:rFonts w:ascii="Avenir Book" w:hAnsi="Avenir Book"/>
        </w:rPr>
      </w:pPr>
    </w:p>
    <w:sectPr w:rsidR="0099692D" w:rsidRPr="00892A59" w:rsidSect="00462903">
      <w:headerReference w:type="default" r:id="rId8"/>
      <w:footerReference w:type="even" r:id="rId9"/>
      <w:footerReference w:type="default" r:id="rId10"/>
      <w:headerReference w:type="first" r:id="rId11"/>
      <w:pgSz w:w="11900" w:h="16840"/>
      <w:pgMar w:top="1440" w:right="1797" w:bottom="1440" w:left="1276" w:header="284"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E7E90" w14:textId="77777777" w:rsidR="00F76674" w:rsidRDefault="00F76674" w:rsidP="007E29AE">
      <w:r>
        <w:separator/>
      </w:r>
    </w:p>
  </w:endnote>
  <w:endnote w:type="continuationSeparator" w:id="0">
    <w:p w14:paraId="3805625A" w14:textId="77777777" w:rsidR="00F76674" w:rsidRDefault="00F76674" w:rsidP="007E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AF663" w14:textId="77777777" w:rsidR="00A1739F" w:rsidRDefault="00A1739F" w:rsidP="00687F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76A3E8" w14:textId="77777777" w:rsidR="00A1739F" w:rsidRDefault="00A1739F" w:rsidP="00A173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BB73D" w14:textId="77777777" w:rsidR="00A1739F" w:rsidRDefault="00A1739F" w:rsidP="00687F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8DE6CAB" w14:textId="77777777" w:rsidR="00A1739F" w:rsidRDefault="00A1739F" w:rsidP="00A1739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83A0A" w14:textId="77777777" w:rsidR="00F76674" w:rsidRDefault="00F76674" w:rsidP="007E29AE">
      <w:r>
        <w:separator/>
      </w:r>
    </w:p>
  </w:footnote>
  <w:footnote w:type="continuationSeparator" w:id="0">
    <w:p w14:paraId="133EE8ED" w14:textId="77777777" w:rsidR="00F76674" w:rsidRDefault="00F76674" w:rsidP="007E29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6F11D" w14:textId="562CD4D6" w:rsidR="00F76674" w:rsidRDefault="00F76674" w:rsidP="009F1D56">
    <w:pPr>
      <w:widowControl/>
      <w:autoSpaceDE/>
      <w:autoSpaceDN/>
      <w:ind w:left="2160"/>
      <w:rPr>
        <w:rFonts w:ascii="Times New Roman" w:eastAsia="Times New Roman" w:hAnsi="Times New Roman" w:cs="Times New Roman"/>
        <w:sz w:val="20"/>
        <w:szCs w:val="20"/>
        <w:lang w:val="en-AU"/>
      </w:rPr>
    </w:pPr>
    <w:r>
      <w:rPr>
        <w:rFonts w:ascii="Times New Roman" w:eastAsia="Times New Roman" w:hAnsi="Times New Roman" w:cs="Times New Roman"/>
        <w:sz w:val="20"/>
        <w:szCs w:val="20"/>
        <w:lang w:val="en-AU"/>
      </w:rPr>
      <w:t xml:space="preserve"> </w:t>
    </w:r>
  </w:p>
  <w:p w14:paraId="341503DA" w14:textId="5D2CF09A" w:rsidR="00F76674" w:rsidRPr="007E29AE" w:rsidRDefault="00F76674" w:rsidP="009F1D56">
    <w:pPr>
      <w:widowControl/>
      <w:autoSpaceDE/>
      <w:autoSpaceDN/>
      <w:ind w:left="2160"/>
      <w:rPr>
        <w:rFonts w:ascii="Times New Roman" w:eastAsia="Times New Roman" w:hAnsi="Times New Roman" w:cs="Times New Roman"/>
        <w:sz w:val="20"/>
        <w:szCs w:val="20"/>
        <w:lang w:val="en-AU"/>
      </w:rPr>
    </w:pPr>
    <w:r>
      <w:rPr>
        <w:rFonts w:ascii="Times New Roman" w:eastAsia="Times New Roman" w:hAnsi="Times New Roman" w:cs="Times New Roman"/>
        <w:sz w:val="20"/>
        <w:szCs w:val="20"/>
        <w:lang w:val="en-AU"/>
      </w:rPr>
      <w:t xml:space="preserve">                   </w:t>
    </w:r>
  </w:p>
  <w:p w14:paraId="3C2C450E" w14:textId="271E2B37" w:rsidR="00F76674" w:rsidRDefault="00F7667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C8472" w14:textId="0A605EF4" w:rsidR="00F76674" w:rsidRDefault="00F76674">
    <w:pPr>
      <w:pStyle w:val="Header"/>
    </w:pPr>
    <w:r>
      <w:rPr>
        <w:rFonts w:ascii="Times New Roman" w:eastAsia="Times New Roman" w:hAnsi="Times New Roman" w:cs="Times New Roman"/>
        <w:noProof/>
        <w:sz w:val="20"/>
        <w:szCs w:val="20"/>
      </w:rPr>
      <w:drawing>
        <wp:inline distT="0" distB="0" distL="0" distR="0" wp14:anchorId="3E2524D7" wp14:editId="32032D70">
          <wp:extent cx="2420212" cy="743585"/>
          <wp:effectExtent l="0" t="0" r="0" b="0"/>
          <wp:docPr id="6" name="Picture 6" descr="Macintosh HD:Users:lyn:Desktop:Screen Shot 2020-04-27 at 4.23.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yn:Desktop:Screen Shot 2020-04-27 at 4.23.15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474" cy="744280"/>
                  </a:xfrm>
                  <a:prstGeom prst="rect">
                    <a:avLst/>
                  </a:prstGeom>
                  <a:noFill/>
                  <a:ln>
                    <a:noFill/>
                  </a:ln>
                </pic:spPr>
              </pic:pic>
            </a:graphicData>
          </a:graphic>
        </wp:inline>
      </w:drawing>
    </w:r>
    <w:r>
      <w:tab/>
    </w:r>
    <w:r>
      <w:tab/>
      <w:t>www.fungimap.org.au</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D7733"/>
    <w:multiLevelType w:val="hybridMultilevel"/>
    <w:tmpl w:val="63949422"/>
    <w:lvl w:ilvl="0" w:tplc="5DC6C7A0">
      <w:numFmt w:val="bullet"/>
      <w:lvlText w:val="•"/>
      <w:lvlJc w:val="left"/>
      <w:pPr>
        <w:ind w:left="486" w:hanging="358"/>
      </w:pPr>
      <w:rPr>
        <w:rFonts w:ascii="Arial" w:eastAsia="Arial" w:hAnsi="Arial" w:cs="Arial" w:hint="default"/>
        <w:w w:val="100"/>
        <w:sz w:val="22"/>
        <w:szCs w:val="22"/>
      </w:rPr>
    </w:lvl>
    <w:lvl w:ilvl="1" w:tplc="DCF067AE">
      <w:numFmt w:val="bullet"/>
      <w:lvlText w:val="•"/>
      <w:lvlJc w:val="left"/>
      <w:pPr>
        <w:ind w:left="1328" w:hanging="358"/>
      </w:pPr>
      <w:rPr>
        <w:rFonts w:hint="default"/>
      </w:rPr>
    </w:lvl>
    <w:lvl w:ilvl="2" w:tplc="10723A7A">
      <w:numFmt w:val="bullet"/>
      <w:lvlText w:val="•"/>
      <w:lvlJc w:val="left"/>
      <w:pPr>
        <w:ind w:left="2177" w:hanging="358"/>
      </w:pPr>
      <w:rPr>
        <w:rFonts w:hint="default"/>
      </w:rPr>
    </w:lvl>
    <w:lvl w:ilvl="3" w:tplc="A3E032B4">
      <w:numFmt w:val="bullet"/>
      <w:lvlText w:val="•"/>
      <w:lvlJc w:val="left"/>
      <w:pPr>
        <w:ind w:left="3025" w:hanging="358"/>
      </w:pPr>
      <w:rPr>
        <w:rFonts w:hint="default"/>
      </w:rPr>
    </w:lvl>
    <w:lvl w:ilvl="4" w:tplc="7CC04E1E">
      <w:numFmt w:val="bullet"/>
      <w:lvlText w:val="•"/>
      <w:lvlJc w:val="left"/>
      <w:pPr>
        <w:ind w:left="3874" w:hanging="358"/>
      </w:pPr>
      <w:rPr>
        <w:rFonts w:hint="default"/>
      </w:rPr>
    </w:lvl>
    <w:lvl w:ilvl="5" w:tplc="608EBA9C">
      <w:numFmt w:val="bullet"/>
      <w:lvlText w:val="•"/>
      <w:lvlJc w:val="left"/>
      <w:pPr>
        <w:ind w:left="4723" w:hanging="358"/>
      </w:pPr>
      <w:rPr>
        <w:rFonts w:hint="default"/>
      </w:rPr>
    </w:lvl>
    <w:lvl w:ilvl="6" w:tplc="94004D86">
      <w:numFmt w:val="bullet"/>
      <w:lvlText w:val="•"/>
      <w:lvlJc w:val="left"/>
      <w:pPr>
        <w:ind w:left="5571" w:hanging="358"/>
      </w:pPr>
      <w:rPr>
        <w:rFonts w:hint="default"/>
      </w:rPr>
    </w:lvl>
    <w:lvl w:ilvl="7" w:tplc="665689BA">
      <w:numFmt w:val="bullet"/>
      <w:lvlText w:val="•"/>
      <w:lvlJc w:val="left"/>
      <w:pPr>
        <w:ind w:left="6420" w:hanging="358"/>
      </w:pPr>
      <w:rPr>
        <w:rFonts w:hint="default"/>
      </w:rPr>
    </w:lvl>
    <w:lvl w:ilvl="8" w:tplc="2CF05D50">
      <w:numFmt w:val="bullet"/>
      <w:lvlText w:val="•"/>
      <w:lvlJc w:val="left"/>
      <w:pPr>
        <w:ind w:left="7269" w:hanging="3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848"/>
    <w:rsid w:val="001551D6"/>
    <w:rsid w:val="00462903"/>
    <w:rsid w:val="00534337"/>
    <w:rsid w:val="00591AC3"/>
    <w:rsid w:val="0064729E"/>
    <w:rsid w:val="00727193"/>
    <w:rsid w:val="007E29AE"/>
    <w:rsid w:val="00892A59"/>
    <w:rsid w:val="0093574C"/>
    <w:rsid w:val="00972F02"/>
    <w:rsid w:val="00977E4D"/>
    <w:rsid w:val="0099692D"/>
    <w:rsid w:val="009F1D56"/>
    <w:rsid w:val="00A1739F"/>
    <w:rsid w:val="00A303B8"/>
    <w:rsid w:val="00B10BC4"/>
    <w:rsid w:val="00CD2699"/>
    <w:rsid w:val="00F76674"/>
    <w:rsid w:val="00FB584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18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5848"/>
    <w:pPr>
      <w:widowControl w:val="0"/>
      <w:autoSpaceDE w:val="0"/>
      <w:autoSpaceDN w:val="0"/>
    </w:pPr>
    <w:rPr>
      <w:rFonts w:ascii="Arial" w:eastAsia="Arial" w:hAnsi="Arial" w:cs="Arial"/>
      <w:sz w:val="22"/>
      <w:szCs w:val="22"/>
    </w:rPr>
  </w:style>
  <w:style w:type="paragraph" w:styleId="Heading2">
    <w:name w:val="heading 2"/>
    <w:basedOn w:val="Normal"/>
    <w:link w:val="Heading2Char"/>
    <w:uiPriority w:val="1"/>
    <w:qFormat/>
    <w:rsid w:val="00FB5848"/>
    <w:pPr>
      <w:ind w:left="14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E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7E4D"/>
    <w:rPr>
      <w:rFonts w:ascii="Lucida Grande" w:hAnsi="Lucida Grande" w:cs="Lucida Grande"/>
      <w:sz w:val="18"/>
      <w:szCs w:val="18"/>
    </w:rPr>
  </w:style>
  <w:style w:type="character" w:customStyle="1" w:styleId="Heading2Char">
    <w:name w:val="Heading 2 Char"/>
    <w:basedOn w:val="DefaultParagraphFont"/>
    <w:link w:val="Heading2"/>
    <w:uiPriority w:val="1"/>
    <w:rsid w:val="00FB5848"/>
    <w:rPr>
      <w:rFonts w:ascii="Arial" w:eastAsia="Arial" w:hAnsi="Arial" w:cs="Arial"/>
      <w:b/>
      <w:bCs/>
      <w:sz w:val="22"/>
      <w:szCs w:val="22"/>
    </w:rPr>
  </w:style>
  <w:style w:type="paragraph" w:styleId="ListParagraph">
    <w:name w:val="List Paragraph"/>
    <w:basedOn w:val="Normal"/>
    <w:uiPriority w:val="1"/>
    <w:qFormat/>
    <w:rsid w:val="00FB5848"/>
    <w:pPr>
      <w:ind w:left="720"/>
      <w:contextualSpacing/>
    </w:pPr>
  </w:style>
  <w:style w:type="paragraph" w:styleId="BodyText">
    <w:name w:val="Body Text"/>
    <w:basedOn w:val="Normal"/>
    <w:link w:val="BodyTextChar"/>
    <w:uiPriority w:val="1"/>
    <w:qFormat/>
    <w:rsid w:val="00892A59"/>
  </w:style>
  <w:style w:type="character" w:customStyle="1" w:styleId="BodyTextChar">
    <w:name w:val="Body Text Char"/>
    <w:basedOn w:val="DefaultParagraphFont"/>
    <w:link w:val="BodyText"/>
    <w:uiPriority w:val="1"/>
    <w:rsid w:val="00892A59"/>
    <w:rPr>
      <w:rFonts w:ascii="Arial" w:eastAsia="Arial" w:hAnsi="Arial" w:cs="Arial"/>
      <w:sz w:val="22"/>
      <w:szCs w:val="22"/>
    </w:rPr>
  </w:style>
  <w:style w:type="paragraph" w:styleId="Header">
    <w:name w:val="header"/>
    <w:basedOn w:val="Normal"/>
    <w:link w:val="HeaderChar"/>
    <w:uiPriority w:val="99"/>
    <w:unhideWhenUsed/>
    <w:rsid w:val="007E29AE"/>
    <w:pPr>
      <w:tabs>
        <w:tab w:val="center" w:pos="4320"/>
        <w:tab w:val="right" w:pos="8640"/>
      </w:tabs>
    </w:pPr>
  </w:style>
  <w:style w:type="character" w:customStyle="1" w:styleId="HeaderChar">
    <w:name w:val="Header Char"/>
    <w:basedOn w:val="DefaultParagraphFont"/>
    <w:link w:val="Header"/>
    <w:uiPriority w:val="99"/>
    <w:rsid w:val="007E29AE"/>
    <w:rPr>
      <w:rFonts w:ascii="Arial" w:eastAsia="Arial" w:hAnsi="Arial" w:cs="Arial"/>
      <w:sz w:val="22"/>
      <w:szCs w:val="22"/>
    </w:rPr>
  </w:style>
  <w:style w:type="paragraph" w:styleId="Footer">
    <w:name w:val="footer"/>
    <w:basedOn w:val="Normal"/>
    <w:link w:val="FooterChar"/>
    <w:uiPriority w:val="99"/>
    <w:unhideWhenUsed/>
    <w:rsid w:val="007E29AE"/>
    <w:pPr>
      <w:tabs>
        <w:tab w:val="center" w:pos="4320"/>
        <w:tab w:val="right" w:pos="8640"/>
      </w:tabs>
    </w:pPr>
  </w:style>
  <w:style w:type="character" w:customStyle="1" w:styleId="FooterChar">
    <w:name w:val="Footer Char"/>
    <w:basedOn w:val="DefaultParagraphFont"/>
    <w:link w:val="Footer"/>
    <w:uiPriority w:val="99"/>
    <w:rsid w:val="007E29AE"/>
    <w:rPr>
      <w:rFonts w:ascii="Arial" w:eastAsia="Arial" w:hAnsi="Arial" w:cs="Arial"/>
      <w:sz w:val="22"/>
      <w:szCs w:val="22"/>
    </w:rPr>
  </w:style>
  <w:style w:type="character" w:styleId="PageNumber">
    <w:name w:val="page number"/>
    <w:basedOn w:val="DefaultParagraphFont"/>
    <w:uiPriority w:val="99"/>
    <w:semiHidden/>
    <w:unhideWhenUsed/>
    <w:rsid w:val="00A173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5848"/>
    <w:pPr>
      <w:widowControl w:val="0"/>
      <w:autoSpaceDE w:val="0"/>
      <w:autoSpaceDN w:val="0"/>
    </w:pPr>
    <w:rPr>
      <w:rFonts w:ascii="Arial" w:eastAsia="Arial" w:hAnsi="Arial" w:cs="Arial"/>
      <w:sz w:val="22"/>
      <w:szCs w:val="22"/>
    </w:rPr>
  </w:style>
  <w:style w:type="paragraph" w:styleId="Heading2">
    <w:name w:val="heading 2"/>
    <w:basedOn w:val="Normal"/>
    <w:link w:val="Heading2Char"/>
    <w:uiPriority w:val="1"/>
    <w:qFormat/>
    <w:rsid w:val="00FB5848"/>
    <w:pPr>
      <w:ind w:left="14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E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7E4D"/>
    <w:rPr>
      <w:rFonts w:ascii="Lucida Grande" w:hAnsi="Lucida Grande" w:cs="Lucida Grande"/>
      <w:sz w:val="18"/>
      <w:szCs w:val="18"/>
    </w:rPr>
  </w:style>
  <w:style w:type="character" w:customStyle="1" w:styleId="Heading2Char">
    <w:name w:val="Heading 2 Char"/>
    <w:basedOn w:val="DefaultParagraphFont"/>
    <w:link w:val="Heading2"/>
    <w:uiPriority w:val="1"/>
    <w:rsid w:val="00FB5848"/>
    <w:rPr>
      <w:rFonts w:ascii="Arial" w:eastAsia="Arial" w:hAnsi="Arial" w:cs="Arial"/>
      <w:b/>
      <w:bCs/>
      <w:sz w:val="22"/>
      <w:szCs w:val="22"/>
    </w:rPr>
  </w:style>
  <w:style w:type="paragraph" w:styleId="ListParagraph">
    <w:name w:val="List Paragraph"/>
    <w:basedOn w:val="Normal"/>
    <w:uiPriority w:val="1"/>
    <w:qFormat/>
    <w:rsid w:val="00FB5848"/>
    <w:pPr>
      <w:ind w:left="720"/>
      <w:contextualSpacing/>
    </w:pPr>
  </w:style>
  <w:style w:type="paragraph" w:styleId="BodyText">
    <w:name w:val="Body Text"/>
    <w:basedOn w:val="Normal"/>
    <w:link w:val="BodyTextChar"/>
    <w:uiPriority w:val="1"/>
    <w:qFormat/>
    <w:rsid w:val="00892A59"/>
  </w:style>
  <w:style w:type="character" w:customStyle="1" w:styleId="BodyTextChar">
    <w:name w:val="Body Text Char"/>
    <w:basedOn w:val="DefaultParagraphFont"/>
    <w:link w:val="BodyText"/>
    <w:uiPriority w:val="1"/>
    <w:rsid w:val="00892A59"/>
    <w:rPr>
      <w:rFonts w:ascii="Arial" w:eastAsia="Arial" w:hAnsi="Arial" w:cs="Arial"/>
      <w:sz w:val="22"/>
      <w:szCs w:val="22"/>
    </w:rPr>
  </w:style>
  <w:style w:type="paragraph" w:styleId="Header">
    <w:name w:val="header"/>
    <w:basedOn w:val="Normal"/>
    <w:link w:val="HeaderChar"/>
    <w:uiPriority w:val="99"/>
    <w:unhideWhenUsed/>
    <w:rsid w:val="007E29AE"/>
    <w:pPr>
      <w:tabs>
        <w:tab w:val="center" w:pos="4320"/>
        <w:tab w:val="right" w:pos="8640"/>
      </w:tabs>
    </w:pPr>
  </w:style>
  <w:style w:type="character" w:customStyle="1" w:styleId="HeaderChar">
    <w:name w:val="Header Char"/>
    <w:basedOn w:val="DefaultParagraphFont"/>
    <w:link w:val="Header"/>
    <w:uiPriority w:val="99"/>
    <w:rsid w:val="007E29AE"/>
    <w:rPr>
      <w:rFonts w:ascii="Arial" w:eastAsia="Arial" w:hAnsi="Arial" w:cs="Arial"/>
      <w:sz w:val="22"/>
      <w:szCs w:val="22"/>
    </w:rPr>
  </w:style>
  <w:style w:type="paragraph" w:styleId="Footer">
    <w:name w:val="footer"/>
    <w:basedOn w:val="Normal"/>
    <w:link w:val="FooterChar"/>
    <w:uiPriority w:val="99"/>
    <w:unhideWhenUsed/>
    <w:rsid w:val="007E29AE"/>
    <w:pPr>
      <w:tabs>
        <w:tab w:val="center" w:pos="4320"/>
        <w:tab w:val="right" w:pos="8640"/>
      </w:tabs>
    </w:pPr>
  </w:style>
  <w:style w:type="character" w:customStyle="1" w:styleId="FooterChar">
    <w:name w:val="Footer Char"/>
    <w:basedOn w:val="DefaultParagraphFont"/>
    <w:link w:val="Footer"/>
    <w:uiPriority w:val="99"/>
    <w:rsid w:val="007E29AE"/>
    <w:rPr>
      <w:rFonts w:ascii="Arial" w:eastAsia="Arial" w:hAnsi="Arial" w:cs="Arial"/>
      <w:sz w:val="22"/>
      <w:szCs w:val="22"/>
    </w:rPr>
  </w:style>
  <w:style w:type="character" w:styleId="PageNumber">
    <w:name w:val="page number"/>
    <w:basedOn w:val="DefaultParagraphFont"/>
    <w:uiPriority w:val="99"/>
    <w:semiHidden/>
    <w:unhideWhenUsed/>
    <w:rsid w:val="00A17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811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644</Words>
  <Characters>3129</Characters>
  <Application>Microsoft Macintosh Word</Application>
  <DocSecurity>0</DocSecurity>
  <Lines>62</Lines>
  <Paragraphs>30</Paragraphs>
  <ScaleCrop>false</ScaleCrop>
  <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Allison</dc:creator>
  <cp:keywords/>
  <dc:description/>
  <cp:lastModifiedBy>Lyn Allison</cp:lastModifiedBy>
  <cp:revision>3</cp:revision>
  <dcterms:created xsi:type="dcterms:W3CDTF">2020-04-27T06:52:00Z</dcterms:created>
  <dcterms:modified xsi:type="dcterms:W3CDTF">2020-04-27T06:56:00Z</dcterms:modified>
</cp:coreProperties>
</file>